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EB2B88" w14:textId="77777777" w:rsidR="00B93305" w:rsidRDefault="00B93305" w:rsidP="00B93305"/>
    <w:p w14:paraId="5DF1DC1E" w14:textId="77777777" w:rsidR="00B93305" w:rsidRDefault="00B93305" w:rsidP="00B93305"/>
    <w:p w14:paraId="22965154" w14:textId="77777777" w:rsidR="00B93305" w:rsidRDefault="00B93305" w:rsidP="00B93305"/>
    <w:p w14:paraId="7BBAC29A" w14:textId="77777777" w:rsidR="00B93305" w:rsidRDefault="00B93305" w:rsidP="00B93305"/>
    <w:p w14:paraId="46C88BE6" w14:textId="77777777" w:rsidR="00B93305" w:rsidRDefault="00B93305" w:rsidP="00B93305">
      <w:pPr>
        <w:jc w:val="center"/>
        <w:rPr>
          <w:b/>
          <w:sz w:val="44"/>
        </w:rPr>
      </w:pPr>
      <w:r>
        <w:rPr>
          <w:noProof/>
        </w:rPr>
        <w:drawing>
          <wp:anchor distT="0" distB="0" distL="0" distR="0" simplePos="0" relativeHeight="251659264" behindDoc="0" locked="0" layoutInCell="1" hidden="0" allowOverlap="1" wp14:anchorId="1BD6158B" wp14:editId="7F053482">
            <wp:simplePos x="0" y="0"/>
            <wp:positionH relativeFrom="margin">
              <wp:align>center</wp:align>
            </wp:positionH>
            <wp:positionV relativeFrom="paragraph">
              <wp:posOffset>537210</wp:posOffset>
            </wp:positionV>
            <wp:extent cx="2157730" cy="2066290"/>
            <wp:effectExtent l="0" t="0" r="0" b="0"/>
            <wp:wrapTopAndBottom distT="0" dist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7730" cy="20662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ABDD6F" w14:textId="77777777" w:rsidR="00B93305" w:rsidRDefault="00B93305" w:rsidP="00B93305">
      <w:pPr>
        <w:jc w:val="center"/>
        <w:rPr>
          <w:b/>
          <w:sz w:val="44"/>
        </w:rPr>
      </w:pPr>
    </w:p>
    <w:p w14:paraId="5A5AADDC" w14:textId="77777777" w:rsidR="00B93305" w:rsidRPr="00387A7C" w:rsidRDefault="00B93305" w:rsidP="00B93305">
      <w:pPr>
        <w:jc w:val="center"/>
        <w:rPr>
          <w:b/>
          <w:sz w:val="52"/>
        </w:rPr>
      </w:pPr>
      <w:r w:rsidRPr="00387A7C">
        <w:rPr>
          <w:b/>
          <w:sz w:val="52"/>
        </w:rPr>
        <w:t>BANDIRMA ONYEDİ EYLÜL ÜNİVERSİTESİ</w:t>
      </w:r>
    </w:p>
    <w:p w14:paraId="63CCB626" w14:textId="77777777" w:rsidR="00B93305" w:rsidRPr="00387A7C" w:rsidRDefault="00B93305" w:rsidP="00B93305">
      <w:pPr>
        <w:jc w:val="center"/>
        <w:rPr>
          <w:b/>
          <w:sz w:val="52"/>
        </w:rPr>
      </w:pPr>
      <w:r w:rsidRPr="00387A7C">
        <w:rPr>
          <w:b/>
          <w:sz w:val="52"/>
        </w:rPr>
        <w:t xml:space="preserve">TIP FAKÜLTESİ </w:t>
      </w:r>
    </w:p>
    <w:p w14:paraId="3F74B8DB" w14:textId="2544408B" w:rsidR="00B93305" w:rsidRDefault="00B93305" w:rsidP="00B93305">
      <w:pPr>
        <w:jc w:val="center"/>
        <w:rPr>
          <w:b/>
          <w:sz w:val="52"/>
        </w:rPr>
      </w:pPr>
      <w:r w:rsidRPr="00387A7C">
        <w:rPr>
          <w:b/>
          <w:sz w:val="52"/>
        </w:rPr>
        <w:t>V. SINIF STAJ KARNESİ</w:t>
      </w:r>
    </w:p>
    <w:p w14:paraId="7BE4765B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br w:type="page"/>
      </w:r>
    </w:p>
    <w:p w14:paraId="069D883C" w14:textId="77777777" w:rsidR="00B93305" w:rsidRDefault="00B93305" w:rsidP="00B93305">
      <w:pPr>
        <w:jc w:val="center"/>
        <w:rPr>
          <w:b/>
          <w:sz w:val="52"/>
        </w:rPr>
      </w:pPr>
    </w:p>
    <w:p w14:paraId="64800CFC" w14:textId="77777777" w:rsidR="00B93305" w:rsidRDefault="00B93305" w:rsidP="00B93305">
      <w:pPr>
        <w:jc w:val="center"/>
        <w:rPr>
          <w:b/>
          <w:sz w:val="52"/>
        </w:rPr>
      </w:pPr>
    </w:p>
    <w:p w14:paraId="1F7EF950" w14:textId="77777777" w:rsidR="00B93305" w:rsidRDefault="00B93305" w:rsidP="00B93305">
      <w:pPr>
        <w:jc w:val="center"/>
        <w:rPr>
          <w:b/>
          <w:sz w:val="52"/>
        </w:rPr>
      </w:pPr>
    </w:p>
    <w:p w14:paraId="652F3CC4" w14:textId="77777777" w:rsidR="00B93305" w:rsidRPr="001A7E9D" w:rsidRDefault="00B93305" w:rsidP="00B93305">
      <w:pPr>
        <w:jc w:val="center"/>
        <w:rPr>
          <w:b/>
          <w:sz w:val="52"/>
          <w:u w:val="single"/>
        </w:rPr>
      </w:pPr>
      <w:r w:rsidRPr="001A7E9D">
        <w:rPr>
          <w:b/>
          <w:sz w:val="52"/>
          <w:u w:val="single"/>
        </w:rPr>
        <w:t>Öğrenci Kimlik Bilgileri;</w:t>
      </w:r>
    </w:p>
    <w:p w14:paraId="603B08B6" w14:textId="77777777" w:rsidR="00B93305" w:rsidRDefault="00B93305" w:rsidP="00B93305">
      <w:pPr>
        <w:jc w:val="center"/>
        <w:rPr>
          <w:b/>
          <w:sz w:val="52"/>
        </w:rPr>
      </w:pPr>
    </w:p>
    <w:p w14:paraId="53CA2255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Adı:</w:t>
      </w:r>
    </w:p>
    <w:p w14:paraId="0C93E628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Soyadı:</w:t>
      </w:r>
    </w:p>
    <w:p w14:paraId="20F146C1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T.C:</w:t>
      </w:r>
    </w:p>
    <w:p w14:paraId="633412C2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Numarası:</w:t>
      </w:r>
    </w:p>
    <w:p w14:paraId="5FC0829A" w14:textId="466CCFB0" w:rsidR="00B93305" w:rsidRDefault="00B93305" w:rsidP="00B93305">
      <w:pPr>
        <w:rPr>
          <w:b/>
          <w:sz w:val="52"/>
        </w:rPr>
      </w:pPr>
      <w:r>
        <w:rPr>
          <w:b/>
          <w:sz w:val="52"/>
        </w:rPr>
        <w:t>Grubu:</w:t>
      </w:r>
    </w:p>
    <w:p w14:paraId="57687FCF" w14:textId="5EFBFF1D" w:rsidR="00B93305" w:rsidRDefault="00B93305" w:rsidP="00B93305">
      <w:pPr>
        <w:rPr>
          <w:b/>
          <w:sz w:val="52"/>
        </w:rPr>
      </w:pPr>
    </w:p>
    <w:p w14:paraId="0476F05A" w14:textId="61EF66FD" w:rsidR="00B93305" w:rsidRDefault="00B93305" w:rsidP="00B93305">
      <w:pPr>
        <w:rPr>
          <w:b/>
          <w:sz w:val="52"/>
        </w:rPr>
      </w:pPr>
    </w:p>
    <w:p w14:paraId="384EDDE3" w14:textId="44A32F79" w:rsidR="00B93305" w:rsidRDefault="00B93305" w:rsidP="00B93305">
      <w:pPr>
        <w:rPr>
          <w:b/>
          <w:sz w:val="52"/>
        </w:rPr>
      </w:pPr>
    </w:p>
    <w:p w14:paraId="4360FEE9" w14:textId="7B201532" w:rsidR="00B93305" w:rsidRDefault="00B93305" w:rsidP="00B93305">
      <w:pPr>
        <w:rPr>
          <w:b/>
          <w:sz w:val="52"/>
        </w:rPr>
      </w:pPr>
    </w:p>
    <w:p w14:paraId="18DA163A" w14:textId="6F70F7B9" w:rsidR="00B93305" w:rsidRDefault="00B93305" w:rsidP="00B93305">
      <w:pPr>
        <w:rPr>
          <w:b/>
          <w:sz w:val="52"/>
        </w:rPr>
      </w:pPr>
    </w:p>
    <w:p w14:paraId="5BDC59CF" w14:textId="77777777" w:rsidR="00540564" w:rsidRDefault="00540564" w:rsidP="00B93305">
      <w:pPr>
        <w:rPr>
          <w:b/>
          <w:sz w:val="52"/>
        </w:rPr>
      </w:pPr>
    </w:p>
    <w:p w14:paraId="4A113F43" w14:textId="77777777" w:rsidR="00463438" w:rsidRPr="008E0705" w:rsidRDefault="00463438" w:rsidP="00463438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bookmarkStart w:id="0" w:name="_GoBack"/>
      <w:bookmarkEnd w:id="0"/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311"/>
        <w:gridCol w:w="2083"/>
        <w:gridCol w:w="2083"/>
        <w:gridCol w:w="2464"/>
      </w:tblGrid>
      <w:tr w:rsidR="00463438" w14:paraId="53110EAF" w14:textId="77777777" w:rsidTr="00540564">
        <w:trPr>
          <w:trHeight w:val="547"/>
        </w:trPr>
        <w:tc>
          <w:tcPr>
            <w:tcW w:w="9941" w:type="dxa"/>
            <w:gridSpan w:val="4"/>
          </w:tcPr>
          <w:p w14:paraId="6E15BD6E" w14:textId="77777777" w:rsidR="00463438" w:rsidRPr="00DC2FFC" w:rsidRDefault="00463438" w:rsidP="00463438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lastRenderedPageBreak/>
              <w:t xml:space="preserve">NÖROLOJİ </w:t>
            </w:r>
            <w:r w:rsidRPr="00DC2FFC">
              <w:rPr>
                <w:b/>
                <w:sz w:val="44"/>
                <w:szCs w:val="44"/>
              </w:rPr>
              <w:t>STAJ KARNESİ</w:t>
            </w:r>
          </w:p>
        </w:tc>
      </w:tr>
      <w:tr w:rsidR="00463438" w14:paraId="0502327C" w14:textId="77777777" w:rsidTr="00540564">
        <w:tc>
          <w:tcPr>
            <w:tcW w:w="9941" w:type="dxa"/>
            <w:gridSpan w:val="4"/>
          </w:tcPr>
          <w:p w14:paraId="506D34CD" w14:textId="77777777" w:rsidR="00463438" w:rsidRPr="0045295C" w:rsidRDefault="00463438" w:rsidP="00463438">
            <w:pPr>
              <w:rPr>
                <w:sz w:val="40"/>
                <w:szCs w:val="40"/>
              </w:rPr>
            </w:pPr>
            <w:r w:rsidRPr="0045295C">
              <w:rPr>
                <w:sz w:val="40"/>
                <w:szCs w:val="40"/>
              </w:rPr>
              <w:t>AD-SOYAD:</w:t>
            </w:r>
          </w:p>
          <w:p w14:paraId="088F8587" w14:textId="77777777" w:rsidR="00463438" w:rsidRDefault="00463438" w:rsidP="00463438">
            <w:r w:rsidRPr="0045295C">
              <w:rPr>
                <w:sz w:val="40"/>
                <w:szCs w:val="40"/>
              </w:rPr>
              <w:t>STAJ DÖNEMİ:</w:t>
            </w:r>
          </w:p>
        </w:tc>
      </w:tr>
      <w:tr w:rsidR="00463438" w14:paraId="2D328524" w14:textId="77777777" w:rsidTr="00540564">
        <w:tc>
          <w:tcPr>
            <w:tcW w:w="3311" w:type="dxa"/>
          </w:tcPr>
          <w:p w14:paraId="4057797E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  <w:r w:rsidRPr="00F52DBD">
              <w:rPr>
                <w:rFonts w:cstheme="minorHAnsi"/>
                <w:sz w:val="32"/>
                <w:szCs w:val="32"/>
              </w:rPr>
              <w:t>UYGULAMA</w:t>
            </w:r>
          </w:p>
        </w:tc>
        <w:tc>
          <w:tcPr>
            <w:tcW w:w="2083" w:type="dxa"/>
          </w:tcPr>
          <w:p w14:paraId="76DCA452" w14:textId="77777777" w:rsidR="00463438" w:rsidRDefault="00463438" w:rsidP="00463438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 xml:space="preserve">YETERLİLİK </w:t>
            </w:r>
          </w:p>
          <w:p w14:paraId="0998DDEC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DÜZEYİ</w:t>
            </w:r>
          </w:p>
        </w:tc>
        <w:tc>
          <w:tcPr>
            <w:tcW w:w="2083" w:type="dxa"/>
          </w:tcPr>
          <w:p w14:paraId="48864B39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  <w:r w:rsidRPr="00F52DBD">
              <w:rPr>
                <w:rFonts w:cstheme="minorHAnsi"/>
                <w:sz w:val="32"/>
                <w:szCs w:val="32"/>
              </w:rPr>
              <w:t>YETERLİLİK</w:t>
            </w:r>
          </w:p>
        </w:tc>
        <w:tc>
          <w:tcPr>
            <w:tcW w:w="2464" w:type="dxa"/>
          </w:tcPr>
          <w:p w14:paraId="6300B527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  <w:r w:rsidRPr="00F52DBD">
              <w:rPr>
                <w:rFonts w:cstheme="minorHAnsi"/>
                <w:sz w:val="32"/>
                <w:szCs w:val="32"/>
              </w:rPr>
              <w:t xml:space="preserve">SORUMLU ÖĞRETİM ELEMANI </w:t>
            </w:r>
          </w:p>
        </w:tc>
      </w:tr>
      <w:tr w:rsidR="00463438" w14:paraId="5F8D2537" w14:textId="77777777" w:rsidTr="00540564">
        <w:tc>
          <w:tcPr>
            <w:tcW w:w="3311" w:type="dxa"/>
          </w:tcPr>
          <w:p w14:paraId="062A861B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  <w:r w:rsidRPr="00F52DBD">
              <w:rPr>
                <w:rFonts w:cstheme="minorHAnsi"/>
                <w:sz w:val="32"/>
                <w:szCs w:val="32"/>
              </w:rPr>
              <w:t>Genel soruna yönelik öykü alabilme</w:t>
            </w:r>
          </w:p>
        </w:tc>
        <w:tc>
          <w:tcPr>
            <w:tcW w:w="2083" w:type="dxa"/>
          </w:tcPr>
          <w:p w14:paraId="28676CFD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  <w:r w:rsidRPr="00F52DBD">
              <w:rPr>
                <w:rFonts w:cstheme="minorHAnsi"/>
                <w:sz w:val="32"/>
                <w:szCs w:val="32"/>
              </w:rPr>
              <w:t>4</w:t>
            </w:r>
          </w:p>
        </w:tc>
        <w:tc>
          <w:tcPr>
            <w:tcW w:w="2083" w:type="dxa"/>
          </w:tcPr>
          <w:p w14:paraId="22CCDBB6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2464" w:type="dxa"/>
          </w:tcPr>
          <w:p w14:paraId="281598A1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463438" w14:paraId="0F398025" w14:textId="77777777" w:rsidTr="00540564">
        <w:tc>
          <w:tcPr>
            <w:tcW w:w="3311" w:type="dxa"/>
          </w:tcPr>
          <w:p w14:paraId="44D988D2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  <w:r w:rsidRPr="00F52DBD">
              <w:rPr>
                <w:rFonts w:cstheme="minorHAnsi"/>
                <w:sz w:val="32"/>
                <w:szCs w:val="32"/>
              </w:rPr>
              <w:t>Genel durum ve vital bulguların değerlendirilmesi</w:t>
            </w:r>
          </w:p>
        </w:tc>
        <w:tc>
          <w:tcPr>
            <w:tcW w:w="2083" w:type="dxa"/>
          </w:tcPr>
          <w:p w14:paraId="6862B1F5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  <w:r w:rsidRPr="00F52DBD">
              <w:rPr>
                <w:rFonts w:cstheme="minorHAnsi"/>
                <w:sz w:val="32"/>
                <w:szCs w:val="32"/>
              </w:rPr>
              <w:t>4</w:t>
            </w:r>
          </w:p>
        </w:tc>
        <w:tc>
          <w:tcPr>
            <w:tcW w:w="2083" w:type="dxa"/>
          </w:tcPr>
          <w:p w14:paraId="2D5203C2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2464" w:type="dxa"/>
          </w:tcPr>
          <w:p w14:paraId="3E66F7B4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463438" w14:paraId="3618D337" w14:textId="77777777" w:rsidTr="00540564">
        <w:tc>
          <w:tcPr>
            <w:tcW w:w="3311" w:type="dxa"/>
          </w:tcPr>
          <w:p w14:paraId="2BF5D76C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  <w:r w:rsidRPr="00F52DBD">
              <w:rPr>
                <w:rFonts w:cstheme="minorHAnsi"/>
                <w:sz w:val="32"/>
                <w:szCs w:val="32"/>
              </w:rPr>
              <w:t>Bilinç durumunu değerlendirme</w:t>
            </w:r>
          </w:p>
        </w:tc>
        <w:tc>
          <w:tcPr>
            <w:tcW w:w="2083" w:type="dxa"/>
          </w:tcPr>
          <w:p w14:paraId="115604C2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  <w:r w:rsidRPr="00F52DBD">
              <w:rPr>
                <w:rFonts w:cstheme="minorHAnsi"/>
                <w:sz w:val="32"/>
                <w:szCs w:val="32"/>
              </w:rPr>
              <w:t>4</w:t>
            </w:r>
          </w:p>
        </w:tc>
        <w:tc>
          <w:tcPr>
            <w:tcW w:w="2083" w:type="dxa"/>
          </w:tcPr>
          <w:p w14:paraId="2C0134A2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2464" w:type="dxa"/>
          </w:tcPr>
          <w:p w14:paraId="454D007F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463438" w14:paraId="139344E2" w14:textId="77777777" w:rsidTr="00540564">
        <w:tc>
          <w:tcPr>
            <w:tcW w:w="3311" w:type="dxa"/>
          </w:tcPr>
          <w:p w14:paraId="716BBEF7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  <w:r w:rsidRPr="00F52DBD">
              <w:rPr>
                <w:rFonts w:cstheme="minorHAnsi"/>
                <w:sz w:val="32"/>
                <w:szCs w:val="32"/>
              </w:rPr>
              <w:t>Mental durum değerlendirmesi</w:t>
            </w:r>
          </w:p>
        </w:tc>
        <w:tc>
          <w:tcPr>
            <w:tcW w:w="2083" w:type="dxa"/>
          </w:tcPr>
          <w:p w14:paraId="4D8A0FB4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  <w:r w:rsidRPr="00F52DBD">
              <w:rPr>
                <w:rFonts w:cstheme="minorHAnsi"/>
                <w:sz w:val="32"/>
                <w:szCs w:val="32"/>
              </w:rPr>
              <w:t>3</w:t>
            </w:r>
          </w:p>
        </w:tc>
        <w:tc>
          <w:tcPr>
            <w:tcW w:w="2083" w:type="dxa"/>
          </w:tcPr>
          <w:p w14:paraId="44893D8A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2464" w:type="dxa"/>
          </w:tcPr>
          <w:p w14:paraId="600AA61B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463438" w14:paraId="6344CA2A" w14:textId="77777777" w:rsidTr="00540564">
        <w:tc>
          <w:tcPr>
            <w:tcW w:w="3311" w:type="dxa"/>
          </w:tcPr>
          <w:p w14:paraId="13C65B3C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  <w:r w:rsidRPr="00F52DBD">
              <w:rPr>
                <w:rFonts w:cstheme="minorHAnsi"/>
                <w:sz w:val="32"/>
                <w:szCs w:val="32"/>
              </w:rPr>
              <w:t>Nörolojik muayene</w:t>
            </w:r>
          </w:p>
        </w:tc>
        <w:tc>
          <w:tcPr>
            <w:tcW w:w="2083" w:type="dxa"/>
          </w:tcPr>
          <w:p w14:paraId="3BA6CB10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  <w:r w:rsidRPr="00F52DBD">
              <w:rPr>
                <w:rFonts w:cstheme="minorHAnsi"/>
                <w:sz w:val="32"/>
                <w:szCs w:val="32"/>
              </w:rPr>
              <w:t>3</w:t>
            </w:r>
          </w:p>
        </w:tc>
        <w:tc>
          <w:tcPr>
            <w:tcW w:w="2083" w:type="dxa"/>
          </w:tcPr>
          <w:p w14:paraId="08C8FC7B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2464" w:type="dxa"/>
          </w:tcPr>
          <w:p w14:paraId="218AC218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463438" w14:paraId="2ABC0356" w14:textId="77777777" w:rsidTr="00540564">
        <w:tc>
          <w:tcPr>
            <w:tcW w:w="3311" w:type="dxa"/>
          </w:tcPr>
          <w:p w14:paraId="610C96FB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  <w:r w:rsidRPr="00F52DBD">
              <w:rPr>
                <w:rFonts w:cstheme="minorHAnsi"/>
                <w:sz w:val="32"/>
                <w:szCs w:val="32"/>
              </w:rPr>
              <w:t>Göz dibi muayenesi</w:t>
            </w:r>
          </w:p>
        </w:tc>
        <w:tc>
          <w:tcPr>
            <w:tcW w:w="2083" w:type="dxa"/>
          </w:tcPr>
          <w:p w14:paraId="3B090056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  <w:r w:rsidRPr="00F52DBD">
              <w:rPr>
                <w:rFonts w:cstheme="minorHAnsi"/>
                <w:sz w:val="32"/>
                <w:szCs w:val="32"/>
              </w:rPr>
              <w:t>2</w:t>
            </w:r>
          </w:p>
        </w:tc>
        <w:tc>
          <w:tcPr>
            <w:tcW w:w="2083" w:type="dxa"/>
          </w:tcPr>
          <w:p w14:paraId="635EC552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2464" w:type="dxa"/>
          </w:tcPr>
          <w:p w14:paraId="45C4D213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463438" w14:paraId="654B78AB" w14:textId="77777777" w:rsidTr="00540564">
        <w:tc>
          <w:tcPr>
            <w:tcW w:w="3311" w:type="dxa"/>
          </w:tcPr>
          <w:p w14:paraId="09D8CB51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  <w:r w:rsidRPr="00F52DBD">
              <w:rPr>
                <w:rFonts w:cstheme="minorHAnsi"/>
                <w:sz w:val="32"/>
                <w:szCs w:val="32"/>
              </w:rPr>
              <w:t>Lomber ponksiyon yapabilme</w:t>
            </w:r>
          </w:p>
        </w:tc>
        <w:tc>
          <w:tcPr>
            <w:tcW w:w="2083" w:type="dxa"/>
          </w:tcPr>
          <w:p w14:paraId="5CFCAA6E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  <w:r w:rsidRPr="00F52DBD">
              <w:rPr>
                <w:rFonts w:cstheme="minorHAnsi"/>
                <w:sz w:val="32"/>
                <w:szCs w:val="32"/>
              </w:rPr>
              <w:t>1</w:t>
            </w:r>
          </w:p>
        </w:tc>
        <w:tc>
          <w:tcPr>
            <w:tcW w:w="2083" w:type="dxa"/>
          </w:tcPr>
          <w:p w14:paraId="64232D27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2464" w:type="dxa"/>
          </w:tcPr>
          <w:p w14:paraId="3488204A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463438" w14:paraId="311FC72E" w14:textId="77777777" w:rsidTr="00540564">
        <w:tc>
          <w:tcPr>
            <w:tcW w:w="3311" w:type="dxa"/>
          </w:tcPr>
          <w:p w14:paraId="1B612465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  <w:r w:rsidRPr="00F52DBD">
              <w:rPr>
                <w:rFonts w:cstheme="minorHAnsi"/>
                <w:sz w:val="32"/>
                <w:szCs w:val="32"/>
              </w:rPr>
              <w:t>Glasgo</w:t>
            </w:r>
            <w:r>
              <w:rPr>
                <w:rFonts w:cstheme="minorHAnsi"/>
                <w:sz w:val="32"/>
                <w:szCs w:val="32"/>
              </w:rPr>
              <w:t>w</w:t>
            </w:r>
            <w:r w:rsidRPr="00F52DBD">
              <w:rPr>
                <w:rFonts w:cstheme="minorHAnsi"/>
                <w:sz w:val="32"/>
                <w:szCs w:val="32"/>
              </w:rPr>
              <w:t xml:space="preserve"> koma skalasını değerlendirilebilme</w:t>
            </w:r>
          </w:p>
        </w:tc>
        <w:tc>
          <w:tcPr>
            <w:tcW w:w="2083" w:type="dxa"/>
          </w:tcPr>
          <w:p w14:paraId="78BDFC39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  <w:r w:rsidRPr="00F52DBD">
              <w:rPr>
                <w:rFonts w:cstheme="minorHAnsi"/>
                <w:sz w:val="32"/>
                <w:szCs w:val="32"/>
              </w:rPr>
              <w:t>4</w:t>
            </w:r>
          </w:p>
        </w:tc>
        <w:tc>
          <w:tcPr>
            <w:tcW w:w="2083" w:type="dxa"/>
          </w:tcPr>
          <w:p w14:paraId="2B820621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2464" w:type="dxa"/>
          </w:tcPr>
          <w:p w14:paraId="3631D75C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463438" w14:paraId="238B66E7" w14:textId="77777777" w:rsidTr="00540564">
        <w:tc>
          <w:tcPr>
            <w:tcW w:w="3311" w:type="dxa"/>
          </w:tcPr>
          <w:p w14:paraId="2B28F2A0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  <w:r w:rsidRPr="00F52DBD">
              <w:rPr>
                <w:rFonts w:cstheme="minorHAnsi"/>
                <w:sz w:val="32"/>
                <w:szCs w:val="32"/>
              </w:rPr>
              <w:t>Hastaya koma pozisyonu verebilme</w:t>
            </w:r>
          </w:p>
        </w:tc>
        <w:tc>
          <w:tcPr>
            <w:tcW w:w="2083" w:type="dxa"/>
          </w:tcPr>
          <w:p w14:paraId="5CF09F77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  <w:r w:rsidRPr="00F52DBD">
              <w:rPr>
                <w:rFonts w:cstheme="minorHAnsi"/>
                <w:sz w:val="32"/>
                <w:szCs w:val="32"/>
              </w:rPr>
              <w:t>4</w:t>
            </w:r>
          </w:p>
        </w:tc>
        <w:tc>
          <w:tcPr>
            <w:tcW w:w="2083" w:type="dxa"/>
          </w:tcPr>
          <w:p w14:paraId="1622930A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2464" w:type="dxa"/>
          </w:tcPr>
          <w:p w14:paraId="476FB54F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463438" w14:paraId="39EE0CCA" w14:textId="77777777" w:rsidTr="00540564">
        <w:tc>
          <w:tcPr>
            <w:tcW w:w="3311" w:type="dxa"/>
          </w:tcPr>
          <w:p w14:paraId="35F75F2B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  <w:r w:rsidRPr="00F52DBD">
              <w:rPr>
                <w:rFonts w:cstheme="minorHAnsi"/>
                <w:sz w:val="32"/>
                <w:szCs w:val="32"/>
              </w:rPr>
              <w:t>Rinne‐Weber testleri uygulayabilme</w:t>
            </w:r>
          </w:p>
        </w:tc>
        <w:tc>
          <w:tcPr>
            <w:tcW w:w="2083" w:type="dxa"/>
          </w:tcPr>
          <w:p w14:paraId="6E0AD7C0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  <w:r w:rsidRPr="00F52DBD">
              <w:rPr>
                <w:rFonts w:cstheme="minorHAnsi"/>
                <w:sz w:val="32"/>
                <w:szCs w:val="32"/>
              </w:rPr>
              <w:t>3</w:t>
            </w:r>
          </w:p>
        </w:tc>
        <w:tc>
          <w:tcPr>
            <w:tcW w:w="2083" w:type="dxa"/>
          </w:tcPr>
          <w:p w14:paraId="3103C681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2464" w:type="dxa"/>
          </w:tcPr>
          <w:p w14:paraId="78E3101C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463438" w14:paraId="7F077E64" w14:textId="77777777" w:rsidTr="00540564">
        <w:tc>
          <w:tcPr>
            <w:tcW w:w="3311" w:type="dxa"/>
          </w:tcPr>
          <w:p w14:paraId="7C6D7CB8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  <w:r w:rsidRPr="00F52DBD">
              <w:rPr>
                <w:rFonts w:cstheme="minorHAnsi"/>
                <w:sz w:val="32"/>
                <w:szCs w:val="32"/>
              </w:rPr>
              <w:t>Hasta dosyası hazırlayabilme</w:t>
            </w:r>
          </w:p>
        </w:tc>
        <w:tc>
          <w:tcPr>
            <w:tcW w:w="2083" w:type="dxa"/>
          </w:tcPr>
          <w:p w14:paraId="0F5688CC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  <w:r w:rsidRPr="00F52DBD">
              <w:rPr>
                <w:rFonts w:cstheme="minorHAnsi"/>
                <w:sz w:val="32"/>
                <w:szCs w:val="32"/>
              </w:rPr>
              <w:t>4</w:t>
            </w:r>
          </w:p>
        </w:tc>
        <w:tc>
          <w:tcPr>
            <w:tcW w:w="2083" w:type="dxa"/>
          </w:tcPr>
          <w:p w14:paraId="05CAA798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2464" w:type="dxa"/>
          </w:tcPr>
          <w:p w14:paraId="4A8C2F83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463438" w14:paraId="3B3BAADD" w14:textId="77777777" w:rsidTr="00540564">
        <w:tc>
          <w:tcPr>
            <w:tcW w:w="3311" w:type="dxa"/>
          </w:tcPr>
          <w:p w14:paraId="5D88BF4F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  <w:r w:rsidRPr="00F52DBD">
              <w:rPr>
                <w:rFonts w:cstheme="minorHAnsi"/>
                <w:sz w:val="32"/>
                <w:szCs w:val="32"/>
              </w:rPr>
              <w:t>Reçete düzenleyebilme</w:t>
            </w:r>
          </w:p>
        </w:tc>
        <w:tc>
          <w:tcPr>
            <w:tcW w:w="2083" w:type="dxa"/>
          </w:tcPr>
          <w:p w14:paraId="622012A3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  <w:r w:rsidRPr="00F52DBD">
              <w:rPr>
                <w:rFonts w:cstheme="minorHAnsi"/>
                <w:sz w:val="32"/>
                <w:szCs w:val="32"/>
              </w:rPr>
              <w:t>4</w:t>
            </w:r>
          </w:p>
        </w:tc>
        <w:tc>
          <w:tcPr>
            <w:tcW w:w="2083" w:type="dxa"/>
          </w:tcPr>
          <w:p w14:paraId="0377E85C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2464" w:type="dxa"/>
          </w:tcPr>
          <w:p w14:paraId="2A19CF8A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</w:p>
        </w:tc>
      </w:tr>
      <w:tr w:rsidR="00463438" w14:paraId="6DDF8C6B" w14:textId="77777777" w:rsidTr="00540564">
        <w:tc>
          <w:tcPr>
            <w:tcW w:w="3311" w:type="dxa"/>
          </w:tcPr>
          <w:p w14:paraId="7B16AFEE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  <w:r w:rsidRPr="00F52DBD">
              <w:rPr>
                <w:rFonts w:cstheme="minorHAnsi"/>
                <w:sz w:val="32"/>
                <w:szCs w:val="32"/>
              </w:rPr>
              <w:t>Epikriz hazırlayabilme</w:t>
            </w:r>
          </w:p>
        </w:tc>
        <w:tc>
          <w:tcPr>
            <w:tcW w:w="2083" w:type="dxa"/>
          </w:tcPr>
          <w:p w14:paraId="306840E3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  <w:r w:rsidRPr="00F52DBD">
              <w:rPr>
                <w:rFonts w:cstheme="minorHAnsi"/>
                <w:sz w:val="32"/>
                <w:szCs w:val="32"/>
              </w:rPr>
              <w:t>4</w:t>
            </w:r>
          </w:p>
        </w:tc>
        <w:tc>
          <w:tcPr>
            <w:tcW w:w="2083" w:type="dxa"/>
          </w:tcPr>
          <w:p w14:paraId="2A8E0F05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2464" w:type="dxa"/>
          </w:tcPr>
          <w:p w14:paraId="26E30264" w14:textId="77777777" w:rsidR="00463438" w:rsidRPr="00F52DBD" w:rsidRDefault="00463438" w:rsidP="00463438">
            <w:pPr>
              <w:rPr>
                <w:rFonts w:cstheme="minorHAnsi"/>
                <w:sz w:val="32"/>
                <w:szCs w:val="32"/>
              </w:rPr>
            </w:pPr>
          </w:p>
        </w:tc>
      </w:tr>
    </w:tbl>
    <w:p w14:paraId="7BE0466A" w14:textId="56B5FA4D" w:rsidR="00463438" w:rsidRDefault="00463438"/>
    <w:p w14:paraId="1E503E5B" w14:textId="0774EF7F" w:rsidR="00463438" w:rsidRDefault="00463438"/>
    <w:p w14:paraId="2C1484B9" w14:textId="17497AE5" w:rsidR="00463438" w:rsidRDefault="00463438"/>
    <w:p w14:paraId="78FC5072" w14:textId="02A71A88" w:rsidR="00540564" w:rsidRDefault="00540564"/>
    <w:p w14:paraId="5FB18349" w14:textId="380663FC" w:rsidR="00540564" w:rsidRDefault="00540564"/>
    <w:p w14:paraId="68368A91" w14:textId="0F6EDC95" w:rsidR="00540564" w:rsidRDefault="00540564"/>
    <w:sectPr w:rsidR="00540564" w:rsidSect="00506AC0">
      <w:footerReference w:type="default" r:id="rId8"/>
      <w:pgSz w:w="11910" w:h="16840"/>
      <w:pgMar w:top="1360" w:right="283" w:bottom="1221" w:left="42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B915ED" w14:textId="77777777" w:rsidR="004470F8" w:rsidRDefault="004470F8" w:rsidP="00463438">
      <w:pPr>
        <w:spacing w:after="0" w:line="240" w:lineRule="auto"/>
      </w:pPr>
      <w:r>
        <w:separator/>
      </w:r>
    </w:p>
  </w:endnote>
  <w:endnote w:type="continuationSeparator" w:id="0">
    <w:p w14:paraId="0266C849" w14:textId="77777777" w:rsidR="004470F8" w:rsidRDefault="004470F8" w:rsidP="00463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rlito">
    <w:altName w:val="Arial"/>
    <w:charset w:val="00"/>
    <w:family w:val="swiss"/>
    <w:pitch w:val="variable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E9C745" w14:textId="77777777" w:rsidR="00463438" w:rsidRDefault="00463438">
    <w:pPr>
      <w:pStyle w:val="GvdeMetni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7034C77B" wp14:editId="33D5AD39">
              <wp:simplePos x="0" y="0"/>
              <wp:positionH relativeFrom="page">
                <wp:posOffset>6479794</wp:posOffset>
              </wp:positionH>
              <wp:positionV relativeFrom="page">
                <wp:posOffset>9916159</wp:posOffset>
              </wp:positionV>
              <wp:extent cx="232410" cy="165735"/>
              <wp:effectExtent l="0" t="0" r="0" b="0"/>
              <wp:wrapNone/>
              <wp:docPr id="7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91D202" w14:textId="77777777" w:rsidR="00463438" w:rsidRDefault="00463438">
                          <w:pPr>
                            <w:pStyle w:val="GvdeMetni"/>
                            <w:spacing w:line="245" w:lineRule="exact"/>
                            <w:ind w:left="60"/>
                            <w:rPr>
                              <w:rFonts w:ascii="Carlito"/>
                            </w:rPr>
                          </w:pPr>
                          <w:r>
                            <w:rPr>
                              <w:rFonts w:ascii="Carlito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34C77B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510.2pt;margin-top:780.8pt;width:18.3pt;height:13.0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GQ+qAEAAD4DAAAOAAAAZHJzL2Uyb0RvYy54bWysUttu2zAMfR+wfxD0vihJ1wuMOMW2YsOA&#10;YivQ7gNkWYqFWqImKrHz96NkJy22t6EvMmUeHZ5DcnM7up4ddEQLvuarxZIz7RW01u9q/uvp64cb&#10;zjBJ38oevK75USO/3b5/txlCpdfQQd/qyIjEYzWEmncphUoIVJ12EhcQtKekgehkomvciTbKgdhd&#10;L9bL5ZUYILYhgtKI9PduSvJt4TdGq/TTGNSJ9TUnbamcsZxNPsV2I6tdlKGzapYh/0OFk9ZT0TPV&#10;nUyS7aP9h8pZFQHBpIUCJ8AYq3TxQG5Wy7/cPHYy6OKFmoPh3CZ8O1r14/AQmW1rfs2Zl45G9KTH&#10;1MDIbnJzhoAVYR4DodL4GUYacjGK4R7UMxJEvMJMD5DQuRmjiS5/ySajh9T/47nnVIQp+rm+WH9c&#10;UUZRanV1eX1xmcuKl8chYvqmwbEc1DzSSIsAebjHNEFPkFnLVD6rSmMzziYaaI/kYaBR1xx/72XU&#10;nPXfPfUy78UpiKegOQUx9V+gbE+24uHTPoGxpXIuMfHOlWlIRfu8UHkLXt8L6mXtt38AAAD//wMA&#10;UEsDBBQABgAIAAAAIQAT3GBV4gAAAA8BAAAPAAAAZHJzL2Rvd25yZXYueG1sTI/BTsMwEETvSPyD&#10;tUjcqN2KJiXEqSoEJyREGg4cndhNrMbrELtt+Hs2p3Lb2R3Nvsm3k+vZ2YzBepSwXAhgBhuvLbYS&#10;vqq3hw2wEBVq1Xs0En5NgG1xe5OrTPsLlua8jy2jEAyZktDFOGSch6YzToWFHwzS7eBHpyLJseV6&#10;VBcKdz1fCZFwpyzSh04N5qUzzXF/chJ231i+2p+P+rM8lLaqngS+J0cp7++m3TOwaKZ4NcOMT+hQ&#10;EFPtT6gD60mLlXgkL03rZJkAmz1inVLBet5t0hR4kfP/PYo/AAAA//8DAFBLAQItABQABgAIAAAA&#10;IQC2gziS/gAAAOEBAAATAAAAAAAAAAAAAAAAAAAAAABbQ29udGVudF9UeXBlc10ueG1sUEsBAi0A&#10;FAAGAAgAAAAhADj9If/WAAAAlAEAAAsAAAAAAAAAAAAAAAAALwEAAF9yZWxzLy5yZWxzUEsBAi0A&#10;FAAGAAgAAAAhAODQZD6oAQAAPgMAAA4AAAAAAAAAAAAAAAAALgIAAGRycy9lMm9Eb2MueG1sUEsB&#10;Ai0AFAAGAAgAAAAhABPcYFXiAAAADwEAAA8AAAAAAAAAAAAAAAAAAgQAAGRycy9kb3ducmV2Lnht&#10;bFBLBQYAAAAABAAEAPMAAAARBQAAAAA=&#10;" filled="f" stroked="f">
              <v:textbox inset="0,0,0,0">
                <w:txbxContent>
                  <w:p w14:paraId="4B91D202" w14:textId="77777777" w:rsidR="00463438" w:rsidRDefault="00463438">
                    <w:pPr>
                      <w:pStyle w:val="GvdeMetni"/>
                      <w:spacing w:line="245" w:lineRule="exact"/>
                      <w:ind w:left="60"/>
                      <w:rPr>
                        <w:rFonts w:ascii="Carlito"/>
                      </w:rPr>
                    </w:pPr>
                    <w:r>
                      <w:rPr>
                        <w:rFonts w:ascii="Carlito"/>
                        <w:spacing w:val="-5"/>
                      </w:rPr>
                      <w:fldChar w:fldCharType="begin"/>
                    </w:r>
                    <w:r>
                      <w:rPr>
                        <w:rFonts w:ascii="Carlito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rlito"/>
                        <w:spacing w:val="-5"/>
                      </w:rPr>
                      <w:fldChar w:fldCharType="separate"/>
                    </w:r>
                    <w:r>
                      <w:rPr>
                        <w:rFonts w:ascii="Carlito"/>
                        <w:spacing w:val="-5"/>
                      </w:rPr>
                      <w:t>10</w:t>
                    </w:r>
                    <w:r>
                      <w:rPr>
                        <w:rFonts w:ascii="Carlito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FE4E88" w14:textId="77777777" w:rsidR="004470F8" w:rsidRDefault="004470F8" w:rsidP="00463438">
      <w:pPr>
        <w:spacing w:after="0" w:line="240" w:lineRule="auto"/>
      </w:pPr>
      <w:r>
        <w:separator/>
      </w:r>
    </w:p>
  </w:footnote>
  <w:footnote w:type="continuationSeparator" w:id="0">
    <w:p w14:paraId="5F4C10AA" w14:textId="77777777" w:rsidR="004470F8" w:rsidRDefault="004470F8" w:rsidP="004634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B34E8"/>
    <w:multiLevelType w:val="hybridMultilevel"/>
    <w:tmpl w:val="6D560E52"/>
    <w:lvl w:ilvl="0" w:tplc="041F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A725E"/>
    <w:multiLevelType w:val="hybridMultilevel"/>
    <w:tmpl w:val="D1BE169E"/>
    <w:lvl w:ilvl="0" w:tplc="041F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" w15:restartNumberingAfterBreak="0">
    <w:nsid w:val="1FA53CD1"/>
    <w:multiLevelType w:val="hybridMultilevel"/>
    <w:tmpl w:val="A5B0EFD6"/>
    <w:lvl w:ilvl="0" w:tplc="9E5CA136">
      <w:start w:val="1"/>
      <w:numFmt w:val="lowerLetter"/>
      <w:lvlText w:val="%1."/>
      <w:lvlJc w:val="left"/>
      <w:pPr>
        <w:ind w:left="1279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46A20F18">
      <w:numFmt w:val="bullet"/>
      <w:lvlText w:val="•"/>
      <w:lvlJc w:val="left"/>
      <w:pPr>
        <w:ind w:left="1433" w:hanging="360"/>
      </w:pPr>
      <w:rPr>
        <w:rFonts w:hint="default"/>
        <w:lang w:val="tr-TR" w:eastAsia="en-US" w:bidi="ar-SA"/>
      </w:rPr>
    </w:lvl>
    <w:lvl w:ilvl="2" w:tplc="74B007D8">
      <w:numFmt w:val="bullet"/>
      <w:lvlText w:val="•"/>
      <w:lvlJc w:val="left"/>
      <w:pPr>
        <w:ind w:left="1586" w:hanging="360"/>
      </w:pPr>
      <w:rPr>
        <w:rFonts w:hint="default"/>
        <w:lang w:val="tr-TR" w:eastAsia="en-US" w:bidi="ar-SA"/>
      </w:rPr>
    </w:lvl>
    <w:lvl w:ilvl="3" w:tplc="48626E28">
      <w:numFmt w:val="bullet"/>
      <w:lvlText w:val="•"/>
      <w:lvlJc w:val="left"/>
      <w:pPr>
        <w:ind w:left="1739" w:hanging="360"/>
      </w:pPr>
      <w:rPr>
        <w:rFonts w:hint="default"/>
        <w:lang w:val="tr-TR" w:eastAsia="en-US" w:bidi="ar-SA"/>
      </w:rPr>
    </w:lvl>
    <w:lvl w:ilvl="4" w:tplc="881C1328">
      <w:numFmt w:val="bullet"/>
      <w:lvlText w:val="•"/>
      <w:lvlJc w:val="left"/>
      <w:pPr>
        <w:ind w:left="1893" w:hanging="360"/>
      </w:pPr>
      <w:rPr>
        <w:rFonts w:hint="default"/>
        <w:lang w:val="tr-TR" w:eastAsia="en-US" w:bidi="ar-SA"/>
      </w:rPr>
    </w:lvl>
    <w:lvl w:ilvl="5" w:tplc="51488CB6">
      <w:numFmt w:val="bullet"/>
      <w:lvlText w:val="•"/>
      <w:lvlJc w:val="left"/>
      <w:pPr>
        <w:ind w:left="2046" w:hanging="360"/>
      </w:pPr>
      <w:rPr>
        <w:rFonts w:hint="default"/>
        <w:lang w:val="tr-TR" w:eastAsia="en-US" w:bidi="ar-SA"/>
      </w:rPr>
    </w:lvl>
    <w:lvl w:ilvl="6" w:tplc="C158EDC2">
      <w:numFmt w:val="bullet"/>
      <w:lvlText w:val="•"/>
      <w:lvlJc w:val="left"/>
      <w:pPr>
        <w:ind w:left="2199" w:hanging="360"/>
      </w:pPr>
      <w:rPr>
        <w:rFonts w:hint="default"/>
        <w:lang w:val="tr-TR" w:eastAsia="en-US" w:bidi="ar-SA"/>
      </w:rPr>
    </w:lvl>
    <w:lvl w:ilvl="7" w:tplc="EF1A3A46">
      <w:numFmt w:val="bullet"/>
      <w:lvlText w:val="•"/>
      <w:lvlJc w:val="left"/>
      <w:pPr>
        <w:ind w:left="2353" w:hanging="360"/>
      </w:pPr>
      <w:rPr>
        <w:rFonts w:hint="default"/>
        <w:lang w:val="tr-TR" w:eastAsia="en-US" w:bidi="ar-SA"/>
      </w:rPr>
    </w:lvl>
    <w:lvl w:ilvl="8" w:tplc="08FABD10">
      <w:numFmt w:val="bullet"/>
      <w:lvlText w:val="•"/>
      <w:lvlJc w:val="left"/>
      <w:pPr>
        <w:ind w:left="2506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2361708E"/>
    <w:multiLevelType w:val="multilevel"/>
    <w:tmpl w:val="3168EE86"/>
    <w:lvl w:ilvl="0">
      <w:numFmt w:val="bullet"/>
      <w:lvlText w:val=""/>
      <w:lvlJc w:val="left"/>
      <w:pPr>
        <w:ind w:left="1235" w:hanging="360"/>
      </w:pPr>
      <w:rPr>
        <w:rFonts w:ascii="Wingdings" w:eastAsia="Wingdings" w:hAnsi="Wingdings" w:cs="Wingdings" w:hint="default"/>
        <w:w w:val="100"/>
        <w:sz w:val="24"/>
        <w:szCs w:val="24"/>
        <w:lang w:val="tr-TR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176ADF"/>
    <w:multiLevelType w:val="hybridMultilevel"/>
    <w:tmpl w:val="68284B68"/>
    <w:lvl w:ilvl="0" w:tplc="041F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5" w15:restartNumberingAfterBreak="0">
    <w:nsid w:val="33AF01C8"/>
    <w:multiLevelType w:val="hybridMultilevel"/>
    <w:tmpl w:val="3788BBAA"/>
    <w:lvl w:ilvl="0" w:tplc="1A8E2274">
      <w:start w:val="1"/>
      <w:numFmt w:val="decimal"/>
      <w:lvlText w:val="%1."/>
      <w:lvlJc w:val="left"/>
      <w:pPr>
        <w:ind w:left="720" w:hanging="360"/>
      </w:pPr>
      <w:rPr>
        <w:rFonts w:cstheme="minorBidi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3C1D33"/>
    <w:multiLevelType w:val="hybridMultilevel"/>
    <w:tmpl w:val="CB0891E4"/>
    <w:lvl w:ilvl="0" w:tplc="041F000B">
      <w:start w:val="1"/>
      <w:numFmt w:val="bullet"/>
      <w:lvlText w:val=""/>
      <w:lvlJc w:val="left"/>
      <w:pPr>
        <w:ind w:left="937" w:hanging="272"/>
      </w:pPr>
      <w:rPr>
        <w:rFonts w:ascii="Wingdings" w:hAnsi="Wingdings" w:hint="default"/>
        <w:w w:val="100"/>
        <w:sz w:val="18"/>
        <w:szCs w:val="18"/>
        <w:lang w:val="tr-TR" w:eastAsia="en-US" w:bidi="ar-SA"/>
      </w:rPr>
    </w:lvl>
    <w:lvl w:ilvl="1" w:tplc="F00CC28A">
      <w:numFmt w:val="bullet"/>
      <w:lvlText w:val="•"/>
      <w:lvlJc w:val="left"/>
      <w:pPr>
        <w:ind w:left="1780" w:hanging="272"/>
      </w:pPr>
      <w:rPr>
        <w:rFonts w:hint="default"/>
        <w:lang w:val="tr-TR" w:eastAsia="en-US" w:bidi="ar-SA"/>
      </w:rPr>
    </w:lvl>
    <w:lvl w:ilvl="2" w:tplc="C74E79D8">
      <w:numFmt w:val="bullet"/>
      <w:lvlText w:val="•"/>
      <w:lvlJc w:val="left"/>
      <w:pPr>
        <w:ind w:left="2621" w:hanging="272"/>
      </w:pPr>
      <w:rPr>
        <w:rFonts w:hint="default"/>
        <w:lang w:val="tr-TR" w:eastAsia="en-US" w:bidi="ar-SA"/>
      </w:rPr>
    </w:lvl>
    <w:lvl w:ilvl="3" w:tplc="DBE2E54A">
      <w:numFmt w:val="bullet"/>
      <w:lvlText w:val="•"/>
      <w:lvlJc w:val="left"/>
      <w:pPr>
        <w:ind w:left="3461" w:hanging="272"/>
      </w:pPr>
      <w:rPr>
        <w:rFonts w:hint="default"/>
        <w:lang w:val="tr-TR" w:eastAsia="en-US" w:bidi="ar-SA"/>
      </w:rPr>
    </w:lvl>
    <w:lvl w:ilvl="4" w:tplc="074427E8">
      <w:numFmt w:val="bullet"/>
      <w:lvlText w:val="•"/>
      <w:lvlJc w:val="left"/>
      <w:pPr>
        <w:ind w:left="4302" w:hanging="272"/>
      </w:pPr>
      <w:rPr>
        <w:rFonts w:hint="default"/>
        <w:lang w:val="tr-TR" w:eastAsia="en-US" w:bidi="ar-SA"/>
      </w:rPr>
    </w:lvl>
    <w:lvl w:ilvl="5" w:tplc="5B92695C">
      <w:numFmt w:val="bullet"/>
      <w:lvlText w:val="•"/>
      <w:lvlJc w:val="left"/>
      <w:pPr>
        <w:ind w:left="5143" w:hanging="272"/>
      </w:pPr>
      <w:rPr>
        <w:rFonts w:hint="default"/>
        <w:lang w:val="tr-TR" w:eastAsia="en-US" w:bidi="ar-SA"/>
      </w:rPr>
    </w:lvl>
    <w:lvl w:ilvl="6" w:tplc="824876DC">
      <w:numFmt w:val="bullet"/>
      <w:lvlText w:val="•"/>
      <w:lvlJc w:val="left"/>
      <w:pPr>
        <w:ind w:left="5983" w:hanging="272"/>
      </w:pPr>
      <w:rPr>
        <w:rFonts w:hint="default"/>
        <w:lang w:val="tr-TR" w:eastAsia="en-US" w:bidi="ar-SA"/>
      </w:rPr>
    </w:lvl>
    <w:lvl w:ilvl="7" w:tplc="55448E58">
      <w:numFmt w:val="bullet"/>
      <w:lvlText w:val="•"/>
      <w:lvlJc w:val="left"/>
      <w:pPr>
        <w:ind w:left="6824" w:hanging="272"/>
      </w:pPr>
      <w:rPr>
        <w:rFonts w:hint="default"/>
        <w:lang w:val="tr-TR" w:eastAsia="en-US" w:bidi="ar-SA"/>
      </w:rPr>
    </w:lvl>
    <w:lvl w:ilvl="8" w:tplc="448E8F52">
      <w:numFmt w:val="bullet"/>
      <w:lvlText w:val="•"/>
      <w:lvlJc w:val="left"/>
      <w:pPr>
        <w:ind w:left="7665" w:hanging="272"/>
      </w:pPr>
      <w:rPr>
        <w:rFonts w:hint="default"/>
        <w:lang w:val="tr-TR" w:eastAsia="en-US" w:bidi="ar-SA"/>
      </w:rPr>
    </w:lvl>
  </w:abstractNum>
  <w:abstractNum w:abstractNumId="7" w15:restartNumberingAfterBreak="0">
    <w:nsid w:val="43CA6FF7"/>
    <w:multiLevelType w:val="hybridMultilevel"/>
    <w:tmpl w:val="3AA2C2B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6741F0"/>
    <w:multiLevelType w:val="hybridMultilevel"/>
    <w:tmpl w:val="89C4873E"/>
    <w:lvl w:ilvl="0" w:tplc="AE208F08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C11FEE"/>
    <w:multiLevelType w:val="hybridMultilevel"/>
    <w:tmpl w:val="6FE88AE4"/>
    <w:lvl w:ilvl="0" w:tplc="F73A0A8C">
      <w:start w:val="1"/>
      <w:numFmt w:val="decimal"/>
      <w:lvlText w:val="%1."/>
      <w:lvlJc w:val="left"/>
      <w:pPr>
        <w:ind w:left="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DB275A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58588F9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8F8A84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038333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92ABE9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7225D7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BD1A078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D5EB25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5056520"/>
    <w:multiLevelType w:val="hybridMultilevel"/>
    <w:tmpl w:val="7602CEF8"/>
    <w:lvl w:ilvl="0" w:tplc="BB2C3CC6">
      <w:start w:val="1"/>
      <w:numFmt w:val="decimal"/>
      <w:lvlText w:val="%1."/>
      <w:lvlJc w:val="left"/>
      <w:pPr>
        <w:ind w:left="1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D40519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2B2773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6B2A79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284FE3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D3C9B1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3327BA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D59C7C0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5AE31C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5E626C1"/>
    <w:multiLevelType w:val="hybridMultilevel"/>
    <w:tmpl w:val="BC42CEE4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490EF3"/>
    <w:multiLevelType w:val="hybridMultilevel"/>
    <w:tmpl w:val="C076DE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2F516B"/>
    <w:multiLevelType w:val="hybridMultilevel"/>
    <w:tmpl w:val="B0F646D6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1E0020"/>
    <w:multiLevelType w:val="hybridMultilevel"/>
    <w:tmpl w:val="0E66C186"/>
    <w:lvl w:ilvl="0" w:tplc="D924D52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7ED2D47C">
      <w:numFmt w:val="bullet"/>
      <w:lvlText w:val="•"/>
      <w:lvlJc w:val="left"/>
      <w:pPr>
        <w:ind w:left="1242" w:hanging="360"/>
      </w:pPr>
      <w:rPr>
        <w:rFonts w:hint="default"/>
        <w:lang w:val="tr-TR" w:eastAsia="en-US" w:bidi="ar-SA"/>
      </w:rPr>
    </w:lvl>
    <w:lvl w:ilvl="2" w:tplc="3DD8E454">
      <w:numFmt w:val="bullet"/>
      <w:lvlText w:val="•"/>
      <w:lvlJc w:val="left"/>
      <w:pPr>
        <w:ind w:left="1644" w:hanging="360"/>
      </w:pPr>
      <w:rPr>
        <w:rFonts w:hint="default"/>
        <w:lang w:val="tr-TR" w:eastAsia="en-US" w:bidi="ar-SA"/>
      </w:rPr>
    </w:lvl>
    <w:lvl w:ilvl="3" w:tplc="09346A3A">
      <w:numFmt w:val="bullet"/>
      <w:lvlText w:val="•"/>
      <w:lvlJc w:val="left"/>
      <w:pPr>
        <w:ind w:left="2046" w:hanging="360"/>
      </w:pPr>
      <w:rPr>
        <w:rFonts w:hint="default"/>
        <w:lang w:val="tr-TR" w:eastAsia="en-US" w:bidi="ar-SA"/>
      </w:rPr>
    </w:lvl>
    <w:lvl w:ilvl="4" w:tplc="AE1C095A">
      <w:numFmt w:val="bullet"/>
      <w:lvlText w:val="•"/>
      <w:lvlJc w:val="left"/>
      <w:pPr>
        <w:ind w:left="2448" w:hanging="360"/>
      </w:pPr>
      <w:rPr>
        <w:rFonts w:hint="default"/>
        <w:lang w:val="tr-TR" w:eastAsia="en-US" w:bidi="ar-SA"/>
      </w:rPr>
    </w:lvl>
    <w:lvl w:ilvl="5" w:tplc="03088914">
      <w:numFmt w:val="bullet"/>
      <w:lvlText w:val="•"/>
      <w:lvlJc w:val="left"/>
      <w:pPr>
        <w:ind w:left="2850" w:hanging="360"/>
      </w:pPr>
      <w:rPr>
        <w:rFonts w:hint="default"/>
        <w:lang w:val="tr-TR" w:eastAsia="en-US" w:bidi="ar-SA"/>
      </w:rPr>
    </w:lvl>
    <w:lvl w:ilvl="6" w:tplc="5E4A9826">
      <w:numFmt w:val="bullet"/>
      <w:lvlText w:val="•"/>
      <w:lvlJc w:val="left"/>
      <w:pPr>
        <w:ind w:left="3252" w:hanging="360"/>
      </w:pPr>
      <w:rPr>
        <w:rFonts w:hint="default"/>
        <w:lang w:val="tr-TR" w:eastAsia="en-US" w:bidi="ar-SA"/>
      </w:rPr>
    </w:lvl>
    <w:lvl w:ilvl="7" w:tplc="6A0CD1F6">
      <w:numFmt w:val="bullet"/>
      <w:lvlText w:val="•"/>
      <w:lvlJc w:val="left"/>
      <w:pPr>
        <w:ind w:left="3654" w:hanging="360"/>
      </w:pPr>
      <w:rPr>
        <w:rFonts w:hint="default"/>
        <w:lang w:val="tr-TR" w:eastAsia="en-US" w:bidi="ar-SA"/>
      </w:rPr>
    </w:lvl>
    <w:lvl w:ilvl="8" w:tplc="475858F4">
      <w:numFmt w:val="bullet"/>
      <w:lvlText w:val="•"/>
      <w:lvlJc w:val="left"/>
      <w:pPr>
        <w:ind w:left="4056" w:hanging="360"/>
      </w:pPr>
      <w:rPr>
        <w:rFonts w:hint="default"/>
        <w:lang w:val="tr-TR" w:eastAsia="en-US" w:bidi="ar-SA"/>
      </w:rPr>
    </w:lvl>
  </w:abstractNum>
  <w:abstractNum w:abstractNumId="15" w15:restartNumberingAfterBreak="0">
    <w:nsid w:val="76574AE0"/>
    <w:multiLevelType w:val="hybridMultilevel"/>
    <w:tmpl w:val="C2920A50"/>
    <w:lvl w:ilvl="0" w:tplc="041F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13"/>
  </w:num>
  <w:num w:numId="4">
    <w:abstractNumId w:val="11"/>
  </w:num>
  <w:num w:numId="5">
    <w:abstractNumId w:val="15"/>
  </w:num>
  <w:num w:numId="6">
    <w:abstractNumId w:val="7"/>
  </w:num>
  <w:num w:numId="7">
    <w:abstractNumId w:val="4"/>
  </w:num>
  <w:num w:numId="8">
    <w:abstractNumId w:val="6"/>
  </w:num>
  <w:num w:numId="9">
    <w:abstractNumId w:val="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8"/>
  </w:num>
  <w:num w:numId="13">
    <w:abstractNumId w:val="1"/>
  </w:num>
  <w:num w:numId="14">
    <w:abstractNumId w:val="14"/>
  </w:num>
  <w:num w:numId="15">
    <w:abstractNumId w:val="10"/>
  </w:num>
  <w:num w:numId="16">
    <w:abstractNumId w:val="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820"/>
    <w:rsid w:val="004470F8"/>
    <w:rsid w:val="00451C9E"/>
    <w:rsid w:val="00463438"/>
    <w:rsid w:val="004E4820"/>
    <w:rsid w:val="00506AC0"/>
    <w:rsid w:val="00540564"/>
    <w:rsid w:val="00551E71"/>
    <w:rsid w:val="00B93305"/>
    <w:rsid w:val="00E54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C5637"/>
  <w15:chartTrackingRefBased/>
  <w15:docId w15:val="{53FC54D2-1A5C-4E69-BEA1-991F52D68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3305"/>
  </w:style>
  <w:style w:type="paragraph" w:styleId="Balk1">
    <w:name w:val="heading 1"/>
    <w:next w:val="Normal"/>
    <w:link w:val="Balk1Char"/>
    <w:uiPriority w:val="9"/>
    <w:unhideWhenUsed/>
    <w:qFormat/>
    <w:rsid w:val="00540564"/>
    <w:pPr>
      <w:keepNext/>
      <w:keepLines/>
      <w:spacing w:after="0" w:line="265" w:lineRule="auto"/>
      <w:ind w:left="10" w:right="1860" w:hanging="10"/>
      <w:outlineLvl w:val="0"/>
    </w:pPr>
    <w:rPr>
      <w:rFonts w:ascii="Calibri" w:eastAsia="Calibri" w:hAnsi="Calibri" w:cs="Calibri"/>
      <w:b/>
      <w:color w:val="000000"/>
      <w:sz w:val="16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9330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B933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B9330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B933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93305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634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Grid">
    <w:name w:val="TableGrid"/>
    <w:rsid w:val="00463438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463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4634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6343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tr-TR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63438"/>
    <w:rPr>
      <w:rFonts w:ascii="Tahoma" w:eastAsia="Times New Roman" w:hAnsi="Tahoma" w:cs="Times New Roman"/>
      <w:sz w:val="16"/>
      <w:szCs w:val="16"/>
      <w:lang w:val="x-none" w:eastAsia="tr-TR"/>
    </w:rPr>
  </w:style>
  <w:style w:type="table" w:customStyle="1" w:styleId="TableNormal1">
    <w:name w:val="Table Normal1"/>
    <w:uiPriority w:val="2"/>
    <w:semiHidden/>
    <w:unhideWhenUsed/>
    <w:qFormat/>
    <w:rsid w:val="0046343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463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63438"/>
  </w:style>
  <w:style w:type="paragraph" w:styleId="AltBilgi">
    <w:name w:val="footer"/>
    <w:basedOn w:val="Normal"/>
    <w:link w:val="AltBilgiChar"/>
    <w:uiPriority w:val="99"/>
    <w:unhideWhenUsed/>
    <w:rsid w:val="00463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63438"/>
  </w:style>
  <w:style w:type="character" w:customStyle="1" w:styleId="Balk1Char">
    <w:name w:val="Başlık 1 Char"/>
    <w:basedOn w:val="VarsaylanParagrafYazTipi"/>
    <w:link w:val="Balk1"/>
    <w:uiPriority w:val="9"/>
    <w:rsid w:val="00540564"/>
    <w:rPr>
      <w:rFonts w:ascii="Calibri" w:eastAsia="Calibri" w:hAnsi="Calibri" w:cs="Calibri"/>
      <w:b/>
      <w:color w:val="000000"/>
      <w:sz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EMİN ÖZKAN</dc:creator>
  <cp:keywords/>
  <dc:description/>
  <cp:lastModifiedBy>EMİN ÖZKAN</cp:lastModifiedBy>
  <cp:revision>4</cp:revision>
  <dcterms:created xsi:type="dcterms:W3CDTF">2025-08-22T08:01:00Z</dcterms:created>
  <dcterms:modified xsi:type="dcterms:W3CDTF">2026-10-15T09:38:00Z</dcterms:modified>
</cp:coreProperties>
</file>