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bookmarkEnd w:id="0"/>
    <w:p w:rsidR="00C2308A" w:rsidRDefault="00C2308A" w:rsidP="00C2308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lastRenderedPageBreak/>
        <w:t>Kardiyoloji Anabilim Dalı</w:t>
      </w:r>
    </w:p>
    <w:p w:rsidR="002C7B06" w:rsidRPr="00381252" w:rsidRDefault="002C7B06" w:rsidP="002C7B0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2C7B06" w:rsidRDefault="002C7B06" w:rsidP="002C7B06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p w:rsidR="00C2308A" w:rsidRDefault="00C2308A" w:rsidP="007131A8">
      <w:pPr>
        <w:rPr>
          <w:b/>
          <w:sz w:val="52"/>
        </w:rPr>
      </w:pP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514"/>
        <w:gridCol w:w="805"/>
        <w:gridCol w:w="805"/>
        <w:gridCol w:w="805"/>
        <w:gridCol w:w="806"/>
        <w:gridCol w:w="805"/>
        <w:gridCol w:w="517"/>
        <w:gridCol w:w="1175"/>
      </w:tblGrid>
      <w:tr w:rsidR="00C2308A" w:rsidRPr="00665D9A" w:rsidTr="00205A55">
        <w:trPr>
          <w:trHeight w:hRule="exact" w:val="1555"/>
          <w:jc w:val="center"/>
        </w:trPr>
        <w:tc>
          <w:tcPr>
            <w:tcW w:w="377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98" w:lineRule="exact"/>
              <w:rPr>
                <w:b/>
                <w:spacing w:val="-2"/>
                <w:sz w:val="26"/>
                <w:lang w:val="tr-TR"/>
              </w:rPr>
            </w:pPr>
          </w:p>
        </w:tc>
        <w:tc>
          <w:tcPr>
            <w:tcW w:w="514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11"/>
              <w:ind w:left="155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DÜZEY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1.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2.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6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3.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6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5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4.</w:t>
            </w:r>
          </w:p>
          <w:p w:rsidR="00C2308A" w:rsidRPr="00665D9A" w:rsidRDefault="00C2308A" w:rsidP="00205A55">
            <w:pPr>
              <w:pStyle w:val="TableParagraph"/>
              <w:spacing w:before="4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4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5.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517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5"/>
              <w:ind w:left="234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PUAN</w:t>
            </w:r>
          </w:p>
        </w:tc>
        <w:tc>
          <w:tcPr>
            <w:tcW w:w="117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80"/>
              <w:rPr>
                <w:lang w:val="tr-TR"/>
              </w:rPr>
            </w:pPr>
          </w:p>
          <w:p w:rsidR="00C2308A" w:rsidRPr="00665D9A" w:rsidRDefault="00C2308A" w:rsidP="00205A55">
            <w:pPr>
              <w:pStyle w:val="TableParagraph"/>
              <w:ind w:left="239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İMZA</w:t>
            </w:r>
          </w:p>
        </w:tc>
      </w:tr>
      <w:tr w:rsidR="00D80AE9" w:rsidRPr="00665D9A" w:rsidTr="00FF2226">
        <w:trPr>
          <w:trHeight w:hRule="exact" w:val="1021"/>
          <w:jc w:val="center"/>
        </w:trPr>
        <w:tc>
          <w:tcPr>
            <w:tcW w:w="3774" w:type="dxa"/>
          </w:tcPr>
          <w:p w:rsidR="00D80AE9" w:rsidRPr="00D80AE9" w:rsidRDefault="00D80AE9" w:rsidP="00D80AE9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1. </w:t>
            </w:r>
            <w:proofErr w:type="spellStart"/>
            <w:r w:rsidRPr="00D80AE9">
              <w:rPr>
                <w:sz w:val="24"/>
                <w:szCs w:val="24"/>
              </w:rPr>
              <w:t>Genel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ve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soruna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yönelik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öykü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alabilme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1A7E9D" w:rsidP="00D80AE9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pStyle w:val="TableParagraph"/>
              <w:spacing w:line="275" w:lineRule="exact"/>
              <w:rPr>
                <w:spacing w:val="-2"/>
                <w:sz w:val="24"/>
                <w:szCs w:val="24"/>
                <w:lang w:val="tr-TR"/>
              </w:rPr>
            </w:pPr>
            <w:r w:rsidRPr="00D80AE9">
              <w:rPr>
                <w:sz w:val="24"/>
                <w:szCs w:val="24"/>
                <w:lang w:val="tr-TR"/>
              </w:rPr>
              <w:t>2.</w:t>
            </w:r>
            <w:r w:rsidRPr="00D80AE9">
              <w:rPr>
                <w:spacing w:val="28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Genel</w:t>
            </w:r>
            <w:proofErr w:type="spellEnd"/>
            <w:r w:rsidRPr="00D80AE9">
              <w:rPr>
                <w:sz w:val="24"/>
                <w:szCs w:val="24"/>
              </w:rPr>
              <w:t xml:space="preserve"> durum </w:t>
            </w:r>
            <w:proofErr w:type="spellStart"/>
            <w:r w:rsidRPr="00D80AE9">
              <w:rPr>
                <w:sz w:val="24"/>
                <w:szCs w:val="24"/>
              </w:rPr>
              <w:t>ve</w:t>
            </w:r>
            <w:proofErr w:type="spellEnd"/>
            <w:r w:rsidRPr="00D80AE9">
              <w:rPr>
                <w:sz w:val="24"/>
                <w:szCs w:val="24"/>
              </w:rPr>
              <w:t xml:space="preserve"> vital </w:t>
            </w:r>
            <w:proofErr w:type="spellStart"/>
            <w:r w:rsidRPr="00D80AE9">
              <w:rPr>
                <w:sz w:val="24"/>
                <w:szCs w:val="24"/>
              </w:rPr>
              <w:t>bulguların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değerlendirilmesi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1A7E9D" w:rsidP="00D80AE9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pStyle w:val="TableParagraph"/>
              <w:spacing w:line="270" w:lineRule="exact"/>
              <w:rPr>
                <w:sz w:val="24"/>
                <w:szCs w:val="24"/>
                <w:lang w:val="tr-TR"/>
              </w:rPr>
            </w:pPr>
            <w:r w:rsidRPr="00D80AE9">
              <w:rPr>
                <w:sz w:val="24"/>
                <w:szCs w:val="24"/>
                <w:lang w:val="tr-TR"/>
              </w:rPr>
              <w:t>3.</w:t>
            </w:r>
            <w:r w:rsidRPr="00D80AE9">
              <w:rPr>
                <w:sz w:val="24"/>
                <w:szCs w:val="24"/>
              </w:rPr>
              <w:t xml:space="preserve">EKG </w:t>
            </w:r>
            <w:proofErr w:type="spellStart"/>
            <w:r w:rsidRPr="00D80AE9">
              <w:rPr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1A7E9D" w:rsidP="00D80AE9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20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pStyle w:val="TableParagraph"/>
              <w:spacing w:line="270" w:lineRule="exact"/>
              <w:rPr>
                <w:sz w:val="24"/>
                <w:szCs w:val="24"/>
                <w:lang w:val="tr-TR"/>
              </w:rPr>
            </w:pPr>
            <w:r w:rsidRPr="00D80AE9">
              <w:rPr>
                <w:sz w:val="24"/>
                <w:szCs w:val="24"/>
                <w:lang w:val="tr-TR"/>
              </w:rPr>
              <w:t>4.</w:t>
            </w:r>
            <w:r w:rsidRPr="00D80AE9">
              <w:rPr>
                <w:spacing w:val="28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Telekardiyografi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1A7E9D" w:rsidP="00D80AE9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317CEA">
        <w:trPr>
          <w:trHeight w:hRule="exact" w:val="1021"/>
          <w:jc w:val="center"/>
        </w:trPr>
        <w:tc>
          <w:tcPr>
            <w:tcW w:w="3774" w:type="dxa"/>
          </w:tcPr>
          <w:p w:rsidR="00D80AE9" w:rsidRPr="00D80AE9" w:rsidRDefault="00D80AE9" w:rsidP="00D80AE9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5. </w:t>
            </w:r>
            <w:proofErr w:type="spellStart"/>
            <w:r w:rsidRPr="00D80AE9">
              <w:rPr>
                <w:sz w:val="24"/>
                <w:szCs w:val="24"/>
              </w:rPr>
              <w:t>Aydınlatma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ve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onam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alabilme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D80AE9" w:rsidRPr="00665D9A" w:rsidRDefault="001A7E9D" w:rsidP="00D80AE9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1A7E9D" w:rsidRPr="00665D9A" w:rsidTr="00317CEA">
        <w:trPr>
          <w:trHeight w:hRule="exact" w:val="1021"/>
          <w:jc w:val="center"/>
        </w:trPr>
        <w:tc>
          <w:tcPr>
            <w:tcW w:w="3774" w:type="dxa"/>
          </w:tcPr>
          <w:p w:rsidR="001A7E9D" w:rsidRPr="00D80AE9" w:rsidRDefault="001A7E9D" w:rsidP="001A7E9D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6. </w:t>
            </w:r>
            <w:proofErr w:type="spellStart"/>
            <w:r w:rsidRPr="00D80AE9">
              <w:rPr>
                <w:sz w:val="24"/>
                <w:szCs w:val="24"/>
              </w:rPr>
              <w:t>Epikriz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hazırlayabilme</w:t>
            </w:r>
            <w:proofErr w:type="spellEnd"/>
          </w:p>
        </w:tc>
        <w:tc>
          <w:tcPr>
            <w:tcW w:w="514" w:type="dxa"/>
            <w:vAlign w:val="center"/>
          </w:tcPr>
          <w:p w:rsidR="001A7E9D" w:rsidRPr="00665D9A" w:rsidRDefault="001A7E9D" w:rsidP="001A7E9D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</w:tr>
      <w:tr w:rsidR="001A7E9D" w:rsidRPr="00665D9A" w:rsidTr="00317CEA">
        <w:trPr>
          <w:trHeight w:hRule="exact" w:val="1021"/>
          <w:jc w:val="center"/>
        </w:trPr>
        <w:tc>
          <w:tcPr>
            <w:tcW w:w="3774" w:type="dxa"/>
          </w:tcPr>
          <w:p w:rsidR="001A7E9D" w:rsidRPr="00D80AE9" w:rsidRDefault="001A7E9D" w:rsidP="001A7E9D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7. Hasta </w:t>
            </w:r>
            <w:proofErr w:type="spellStart"/>
            <w:r w:rsidRPr="00D80AE9">
              <w:rPr>
                <w:sz w:val="24"/>
                <w:szCs w:val="24"/>
              </w:rPr>
              <w:t>dosyası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hazırlayabilme</w:t>
            </w:r>
            <w:proofErr w:type="spellEnd"/>
          </w:p>
        </w:tc>
        <w:tc>
          <w:tcPr>
            <w:tcW w:w="514" w:type="dxa"/>
            <w:vAlign w:val="center"/>
          </w:tcPr>
          <w:p w:rsidR="001A7E9D" w:rsidRPr="00665D9A" w:rsidRDefault="001A7E9D" w:rsidP="001A7E9D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</w:tr>
      <w:tr w:rsidR="001A7E9D" w:rsidRPr="00665D9A" w:rsidTr="00317CEA">
        <w:trPr>
          <w:trHeight w:hRule="exact" w:val="1021"/>
          <w:jc w:val="center"/>
        </w:trPr>
        <w:tc>
          <w:tcPr>
            <w:tcW w:w="3774" w:type="dxa"/>
          </w:tcPr>
          <w:p w:rsidR="001A7E9D" w:rsidRPr="00D80AE9" w:rsidRDefault="001A7E9D" w:rsidP="001A7E9D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8. </w:t>
            </w:r>
            <w:proofErr w:type="spellStart"/>
            <w:r w:rsidRPr="00D80AE9">
              <w:rPr>
                <w:sz w:val="24"/>
                <w:szCs w:val="24"/>
              </w:rPr>
              <w:t>Raporlama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ve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bildirimi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düzenleyebilme</w:t>
            </w:r>
            <w:proofErr w:type="spellEnd"/>
          </w:p>
        </w:tc>
        <w:tc>
          <w:tcPr>
            <w:tcW w:w="514" w:type="dxa"/>
            <w:vAlign w:val="center"/>
          </w:tcPr>
          <w:p w:rsidR="001A7E9D" w:rsidRPr="00665D9A" w:rsidRDefault="001A7E9D" w:rsidP="001A7E9D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</w:tr>
      <w:tr w:rsidR="001A7E9D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1A7E9D" w:rsidRPr="00D80AE9" w:rsidRDefault="001A7E9D" w:rsidP="001A7E9D">
            <w:pPr>
              <w:pStyle w:val="TableParagraph"/>
              <w:spacing w:line="276" w:lineRule="auto"/>
              <w:rPr>
                <w:sz w:val="24"/>
                <w:szCs w:val="24"/>
                <w:lang w:val="tr-TR"/>
              </w:rPr>
            </w:pPr>
            <w:r w:rsidRPr="00D80AE9">
              <w:rPr>
                <w:sz w:val="24"/>
                <w:szCs w:val="24"/>
                <w:lang w:val="tr-TR"/>
              </w:rPr>
              <w:t>9.</w:t>
            </w:r>
            <w:r w:rsidRPr="00D80AE9">
              <w:rPr>
                <w:spacing w:val="80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Reçete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düzenleyebilme</w:t>
            </w:r>
            <w:proofErr w:type="spellEnd"/>
          </w:p>
        </w:tc>
        <w:tc>
          <w:tcPr>
            <w:tcW w:w="514" w:type="dxa"/>
            <w:vAlign w:val="center"/>
          </w:tcPr>
          <w:p w:rsidR="001A7E9D" w:rsidRPr="00665D9A" w:rsidRDefault="001A7E9D" w:rsidP="001A7E9D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1A7E9D" w:rsidRPr="00665D9A" w:rsidRDefault="001A7E9D" w:rsidP="001A7E9D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pStyle w:val="TableParagraph"/>
              <w:spacing w:line="273" w:lineRule="exact"/>
              <w:rPr>
                <w:sz w:val="24"/>
                <w:szCs w:val="24"/>
                <w:lang w:val="tr-TR"/>
              </w:rPr>
            </w:pPr>
            <w:r w:rsidRPr="00D80AE9">
              <w:rPr>
                <w:sz w:val="24"/>
                <w:szCs w:val="24"/>
                <w:lang w:val="tr-TR"/>
              </w:rPr>
              <w:t>10.</w:t>
            </w:r>
            <w:r w:rsidRPr="00D80AE9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Laboratuvar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örneğini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uygun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koşullarda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alabilme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D80AE9" w:rsidP="00D80AE9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D80AE9" w:rsidRPr="00665D9A" w:rsidRDefault="001A7E9D" w:rsidP="00D80AE9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494D7A">
        <w:trPr>
          <w:trHeight w:hRule="exact" w:val="1021"/>
          <w:jc w:val="center"/>
        </w:trPr>
        <w:tc>
          <w:tcPr>
            <w:tcW w:w="3774" w:type="dxa"/>
          </w:tcPr>
          <w:p w:rsidR="00D80AE9" w:rsidRPr="00D80AE9" w:rsidRDefault="00D80AE9" w:rsidP="00D80AE9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11. </w:t>
            </w:r>
            <w:proofErr w:type="spellStart"/>
            <w:r w:rsidRPr="00D80AE9">
              <w:rPr>
                <w:sz w:val="24"/>
                <w:szCs w:val="24"/>
              </w:rPr>
              <w:t>Damar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yolu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açabilme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D80AE9" w:rsidRPr="00665D9A" w:rsidRDefault="001A7E9D" w:rsidP="00D80AE9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5</w:t>
            </w: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pStyle w:val="TableParagraph"/>
              <w:spacing w:line="275" w:lineRule="exact"/>
              <w:rPr>
                <w:spacing w:val="-2"/>
                <w:sz w:val="24"/>
                <w:szCs w:val="24"/>
                <w:lang w:val="tr-TR"/>
              </w:rPr>
            </w:pPr>
            <w:r w:rsidRPr="00D80AE9">
              <w:rPr>
                <w:sz w:val="24"/>
                <w:szCs w:val="24"/>
                <w:lang w:val="tr-TR"/>
              </w:rPr>
              <w:t>12.</w:t>
            </w:r>
            <w:r w:rsidRPr="00D80AE9">
              <w:rPr>
                <w:spacing w:val="-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Toplam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Temel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Hekimlik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Uygulamaları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Puanı</w:t>
            </w:r>
            <w:proofErr w:type="spellEnd"/>
            <w:r w:rsidRPr="00D80AE9">
              <w:rPr>
                <w:sz w:val="24"/>
                <w:szCs w:val="24"/>
              </w:rPr>
              <w:t xml:space="preserve"> (10 </w:t>
            </w:r>
            <w:proofErr w:type="spellStart"/>
            <w:r w:rsidRPr="00D80AE9">
              <w:rPr>
                <w:sz w:val="24"/>
                <w:szCs w:val="24"/>
              </w:rPr>
              <w:t>puan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üzerinden</w:t>
            </w:r>
            <w:proofErr w:type="spellEnd"/>
            <w:r w:rsidRPr="00D80AE9">
              <w:rPr>
                <w:sz w:val="24"/>
                <w:szCs w:val="24"/>
              </w:rPr>
              <w:t>):</w:t>
            </w:r>
          </w:p>
        </w:tc>
        <w:tc>
          <w:tcPr>
            <w:tcW w:w="514" w:type="dxa"/>
            <w:vAlign w:val="center"/>
          </w:tcPr>
          <w:p w:rsidR="00D80AE9" w:rsidRPr="00665D9A" w:rsidRDefault="00D80AE9" w:rsidP="00D80AE9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  <w:p w:rsidR="00D80AE9" w:rsidRPr="00665D9A" w:rsidRDefault="00D80AE9" w:rsidP="00D80AE9">
            <w:pPr>
              <w:rPr>
                <w:lang w:val="tr-TR"/>
              </w:rPr>
            </w:pPr>
          </w:p>
        </w:tc>
      </w:tr>
      <w:tr w:rsidR="00D80AE9" w:rsidRPr="00665D9A" w:rsidTr="005B2AD3">
        <w:trPr>
          <w:trHeight w:hRule="exact" w:val="1021"/>
          <w:jc w:val="center"/>
        </w:trPr>
        <w:tc>
          <w:tcPr>
            <w:tcW w:w="3774" w:type="dxa"/>
          </w:tcPr>
          <w:p w:rsidR="00D80AE9" w:rsidRPr="00D80AE9" w:rsidRDefault="00D80AE9" w:rsidP="00D80AE9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lastRenderedPageBreak/>
              <w:t xml:space="preserve">13. </w:t>
            </w:r>
            <w:proofErr w:type="spellStart"/>
            <w:r w:rsidRPr="00D80AE9">
              <w:rPr>
                <w:sz w:val="24"/>
                <w:szCs w:val="24"/>
              </w:rPr>
              <w:t>Staj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kurallarına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uyum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D80AE9" w:rsidP="00D80AE9">
            <w:pPr>
              <w:pStyle w:val="TableParagraph"/>
              <w:spacing w:before="158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937DEB">
        <w:trPr>
          <w:trHeight w:hRule="exact" w:val="1021"/>
          <w:jc w:val="center"/>
        </w:trPr>
        <w:tc>
          <w:tcPr>
            <w:tcW w:w="3774" w:type="dxa"/>
          </w:tcPr>
          <w:p w:rsidR="00D80AE9" w:rsidRPr="00D80AE9" w:rsidRDefault="00D80AE9" w:rsidP="00D80AE9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</w:rPr>
              <w:t xml:space="preserve">14. </w:t>
            </w:r>
            <w:proofErr w:type="spellStart"/>
            <w:r w:rsidRPr="00D80AE9">
              <w:rPr>
                <w:sz w:val="24"/>
                <w:szCs w:val="24"/>
              </w:rPr>
              <w:t>Ekip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çalışmasına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uyum</w:t>
            </w:r>
            <w:proofErr w:type="spellEnd"/>
          </w:p>
        </w:tc>
        <w:tc>
          <w:tcPr>
            <w:tcW w:w="514" w:type="dxa"/>
            <w:vAlign w:val="center"/>
          </w:tcPr>
          <w:p w:rsidR="00D80AE9" w:rsidRPr="00665D9A" w:rsidRDefault="00D80AE9" w:rsidP="00D80AE9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rPr>
                <w:sz w:val="24"/>
                <w:szCs w:val="24"/>
              </w:rPr>
            </w:pPr>
            <w:r w:rsidRPr="00D80AE9">
              <w:rPr>
                <w:sz w:val="24"/>
                <w:szCs w:val="24"/>
                <w:lang w:val="tr-TR"/>
              </w:rPr>
              <w:t>15.</w:t>
            </w:r>
            <w:r w:rsidRPr="00D80AE9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Toplam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Profesyonellik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Puanı</w:t>
            </w:r>
            <w:proofErr w:type="spellEnd"/>
            <w:r w:rsidRPr="00D80AE9">
              <w:rPr>
                <w:sz w:val="24"/>
                <w:szCs w:val="24"/>
              </w:rPr>
              <w:t xml:space="preserve"> (10 </w:t>
            </w:r>
            <w:proofErr w:type="spellStart"/>
            <w:r w:rsidRPr="00D80AE9">
              <w:rPr>
                <w:sz w:val="24"/>
                <w:szCs w:val="24"/>
              </w:rPr>
              <w:t>puan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üzerinden</w:t>
            </w:r>
            <w:proofErr w:type="spellEnd"/>
            <w:r w:rsidRPr="00D80AE9">
              <w:rPr>
                <w:sz w:val="24"/>
                <w:szCs w:val="24"/>
              </w:rPr>
              <w:t>)</w:t>
            </w:r>
          </w:p>
          <w:p w:rsidR="00D80AE9" w:rsidRPr="00D80AE9" w:rsidRDefault="00D80AE9" w:rsidP="00D80AE9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szCs w:val="24"/>
                <w:lang w:val="tr-TR"/>
              </w:rPr>
            </w:pPr>
          </w:p>
        </w:tc>
        <w:tc>
          <w:tcPr>
            <w:tcW w:w="514" w:type="dxa"/>
            <w:vAlign w:val="center"/>
          </w:tcPr>
          <w:p w:rsidR="00D80AE9" w:rsidRPr="00665D9A" w:rsidRDefault="00D80AE9" w:rsidP="00D80AE9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  <w:tr w:rsidR="00D80AE9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D80AE9" w:rsidRPr="00D80AE9" w:rsidRDefault="00D80AE9" w:rsidP="00D80AE9">
            <w:pPr>
              <w:rPr>
                <w:b/>
                <w:sz w:val="24"/>
                <w:szCs w:val="24"/>
              </w:rPr>
            </w:pPr>
            <w:r w:rsidRPr="00D80AE9">
              <w:rPr>
                <w:sz w:val="24"/>
                <w:szCs w:val="24"/>
                <w:lang w:val="tr-TR"/>
              </w:rPr>
              <w:t>16.</w:t>
            </w:r>
            <w:r w:rsidRPr="00D80AE9">
              <w:rPr>
                <w:spacing w:val="-1"/>
                <w:sz w:val="24"/>
                <w:szCs w:val="24"/>
                <w:lang w:val="tr-TR"/>
              </w:rPr>
              <w:t xml:space="preserve"> </w:t>
            </w:r>
            <w:r w:rsidRPr="00D80AE9">
              <w:rPr>
                <w:sz w:val="24"/>
                <w:szCs w:val="24"/>
              </w:rPr>
              <w:t xml:space="preserve">STAJYER KARNE TOPLAM PUANI (20 </w:t>
            </w:r>
            <w:proofErr w:type="spellStart"/>
            <w:r w:rsidRPr="00D80AE9">
              <w:rPr>
                <w:sz w:val="24"/>
                <w:szCs w:val="24"/>
              </w:rPr>
              <w:t>puan</w:t>
            </w:r>
            <w:proofErr w:type="spellEnd"/>
            <w:r w:rsidRPr="00D80AE9">
              <w:rPr>
                <w:sz w:val="24"/>
                <w:szCs w:val="24"/>
              </w:rPr>
              <w:t xml:space="preserve"> </w:t>
            </w:r>
            <w:proofErr w:type="spellStart"/>
            <w:r w:rsidRPr="00D80AE9">
              <w:rPr>
                <w:sz w:val="24"/>
                <w:szCs w:val="24"/>
              </w:rPr>
              <w:t>üzerinden</w:t>
            </w:r>
            <w:proofErr w:type="spellEnd"/>
            <w:r w:rsidRPr="00D80AE9">
              <w:rPr>
                <w:sz w:val="24"/>
                <w:szCs w:val="24"/>
              </w:rPr>
              <w:t>)</w:t>
            </w:r>
          </w:p>
          <w:p w:rsidR="00D80AE9" w:rsidRPr="00D80AE9" w:rsidRDefault="00D80AE9" w:rsidP="00D80AE9">
            <w:pPr>
              <w:pStyle w:val="TableParagraph"/>
              <w:spacing w:line="273" w:lineRule="exact"/>
              <w:ind w:left="108"/>
              <w:rPr>
                <w:spacing w:val="-2"/>
                <w:sz w:val="24"/>
                <w:szCs w:val="24"/>
                <w:lang w:val="tr-TR"/>
              </w:rPr>
            </w:pPr>
          </w:p>
        </w:tc>
        <w:tc>
          <w:tcPr>
            <w:tcW w:w="514" w:type="dxa"/>
            <w:vAlign w:val="center"/>
          </w:tcPr>
          <w:p w:rsidR="00D80AE9" w:rsidRPr="00665D9A" w:rsidRDefault="00D80AE9" w:rsidP="00D80AE9">
            <w:pPr>
              <w:pStyle w:val="TableParagraph"/>
              <w:spacing w:before="1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D80AE9" w:rsidRPr="00665D9A" w:rsidRDefault="00D80AE9" w:rsidP="00D80AE9">
            <w:pPr>
              <w:pStyle w:val="TableParagraph"/>
              <w:rPr>
                <w:lang w:val="tr-TR"/>
              </w:rPr>
            </w:pPr>
          </w:p>
        </w:tc>
      </w:tr>
    </w:tbl>
    <w:p w:rsidR="00C2308A" w:rsidRDefault="00C2308A" w:rsidP="007131A8">
      <w:pPr>
        <w:rPr>
          <w:b/>
          <w:sz w:val="52"/>
        </w:rPr>
      </w:pPr>
    </w:p>
    <w:p w:rsidR="00D80AE9" w:rsidRDefault="00D80AE9" w:rsidP="00D80AE9">
      <w:pPr>
        <w:rPr>
          <w:b/>
          <w:sz w:val="52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385"/>
      </w:tblGrid>
      <w:tr w:rsidR="00D80AE9" w:rsidRPr="000F2D1A" w:rsidTr="00205A55">
        <w:trPr>
          <w:trHeight w:val="580"/>
        </w:trPr>
        <w:tc>
          <w:tcPr>
            <w:tcW w:w="3843" w:type="dxa"/>
          </w:tcPr>
          <w:p w:rsidR="00D80AE9" w:rsidRPr="000F2D1A" w:rsidRDefault="00D80AE9" w:rsidP="00205A55">
            <w:pPr>
              <w:pStyle w:val="TableParagraph"/>
              <w:spacing w:line="247" w:lineRule="exact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STAJ</w:t>
            </w:r>
          </w:p>
          <w:p w:rsidR="00D80AE9" w:rsidRPr="000F2D1A" w:rsidRDefault="00D80AE9" w:rsidP="00205A55">
            <w:pPr>
              <w:pStyle w:val="TableParagraph"/>
              <w:spacing w:before="37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KOORDINATÖRÜ</w:t>
            </w:r>
          </w:p>
        </w:tc>
        <w:tc>
          <w:tcPr>
            <w:tcW w:w="3385" w:type="dxa"/>
          </w:tcPr>
          <w:p w:rsidR="00D80AE9" w:rsidRPr="000F2D1A" w:rsidRDefault="00D80AE9" w:rsidP="00205A55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D80AE9" w:rsidRPr="000F2D1A" w:rsidRDefault="00D80AE9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  <w:p w:rsidR="00D80AE9" w:rsidRPr="000F2D1A" w:rsidRDefault="00D80AE9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80AE9" w:rsidRPr="000F2D1A" w:rsidTr="00205A55">
        <w:trPr>
          <w:trHeight w:val="594"/>
        </w:trPr>
        <w:tc>
          <w:tcPr>
            <w:tcW w:w="3843" w:type="dxa"/>
          </w:tcPr>
          <w:p w:rsidR="00D80AE9" w:rsidRPr="000F2D1A" w:rsidRDefault="00D80AE9" w:rsidP="00205A55">
            <w:pPr>
              <w:pStyle w:val="TableParagraph"/>
              <w:spacing w:before="145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BAŞKANI</w:t>
            </w:r>
          </w:p>
        </w:tc>
        <w:tc>
          <w:tcPr>
            <w:tcW w:w="3385" w:type="dxa"/>
          </w:tcPr>
          <w:p w:rsidR="00D80AE9" w:rsidRPr="000F2D1A" w:rsidRDefault="00D80AE9" w:rsidP="00205A5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D80AE9" w:rsidRPr="000F2D1A" w:rsidRDefault="00D80AE9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</w:tc>
      </w:tr>
    </w:tbl>
    <w:p w:rsidR="00D80AE9" w:rsidRDefault="00D80AE9" w:rsidP="00D80AE9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</w:p>
    <w:p w:rsidR="00D80AE9" w:rsidRDefault="00D80AE9" w:rsidP="00D80AE9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Staj</w:t>
      </w:r>
      <w:r w:rsidRPr="000F2D1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Dönemi:</w:t>
      </w:r>
      <w:r w:rsidRPr="000F2D1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/….</w:t>
      </w:r>
      <w:proofErr w:type="gramEnd"/>
      <w:r w:rsidRPr="000F2D1A">
        <w:rPr>
          <w:rFonts w:asciiTheme="minorHAnsi" w:hAnsiTheme="minorHAnsi" w:cstheme="minorHAnsi"/>
          <w:sz w:val="24"/>
          <w:szCs w:val="24"/>
        </w:rPr>
        <w:t>./20….</w:t>
      </w:r>
      <w:r w:rsidRPr="000F2D1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-</w:t>
      </w:r>
      <w:r w:rsidRPr="000F2D1A">
        <w:rPr>
          <w:rFonts w:asciiTheme="minorHAnsi" w:hAnsiTheme="minorHAnsi" w:cstheme="minorHAnsi"/>
          <w:spacing w:val="-2"/>
          <w:sz w:val="24"/>
          <w:szCs w:val="24"/>
        </w:rPr>
        <w:t>….</w:t>
      </w:r>
      <w:proofErr w:type="gramEnd"/>
      <w:r w:rsidRPr="000F2D1A">
        <w:rPr>
          <w:rFonts w:asciiTheme="minorHAnsi" w:hAnsiTheme="minorHAnsi" w:cstheme="minorHAnsi"/>
          <w:spacing w:val="-2"/>
          <w:sz w:val="24"/>
          <w:szCs w:val="24"/>
        </w:rPr>
        <w:t>/……./20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…  </w:t>
      </w:r>
    </w:p>
    <w:p w:rsidR="00D80AE9" w:rsidRDefault="00D80AE9" w:rsidP="00D80AE9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1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Değerlendirme:</w:t>
      </w:r>
      <w:r w:rsidRPr="000F2D1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:rsidR="00D80AE9" w:rsidRDefault="00D80AE9" w:rsidP="00D80AE9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b w:val="0"/>
          <w:sz w:val="24"/>
          <w:szCs w:val="24"/>
        </w:rPr>
      </w:pPr>
      <w:r w:rsidRPr="000F2D1A">
        <w:rPr>
          <w:rFonts w:asciiTheme="minorHAnsi" w:hAnsiTheme="minorHAnsi" w:cstheme="minorHAnsi"/>
          <w:spacing w:val="-2"/>
          <w:sz w:val="24"/>
          <w:szCs w:val="24"/>
        </w:rPr>
        <w:t>Sonuç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0F2D1A">
        <w:rPr>
          <w:rFonts w:asciiTheme="minorHAnsi" w:hAnsiTheme="minorHAnsi" w:cstheme="minorHAnsi"/>
          <w:b w:val="0"/>
          <w:sz w:val="24"/>
          <w:szCs w:val="24"/>
        </w:rPr>
        <w:tab/>
      </w:r>
    </w:p>
    <w:p w:rsidR="00D80AE9" w:rsidRPr="000F2D1A" w:rsidRDefault="00D80AE9" w:rsidP="00D80AE9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  <w:r w:rsidRPr="000F2D1A">
        <w:rPr>
          <w:rFonts w:asciiTheme="minorHAnsi" w:hAnsiTheme="minorHAnsi" w:cstheme="minorHAnsi"/>
          <w:spacing w:val="-4"/>
          <w:sz w:val="24"/>
          <w:szCs w:val="24"/>
        </w:rPr>
        <w:t>Puan</w:t>
      </w:r>
      <w:r>
        <w:rPr>
          <w:rFonts w:asciiTheme="minorHAnsi" w:hAnsiTheme="minorHAnsi" w:cstheme="minorHAnsi"/>
          <w:spacing w:val="-4"/>
          <w:sz w:val="24"/>
          <w:szCs w:val="24"/>
        </w:rPr>
        <w:t>:</w:t>
      </w:r>
    </w:p>
    <w:p w:rsidR="00D80AE9" w:rsidRDefault="00D80AE9" w:rsidP="007131A8">
      <w:pPr>
        <w:rPr>
          <w:b/>
          <w:sz w:val="52"/>
        </w:rPr>
      </w:pPr>
    </w:p>
    <w:p w:rsidR="002C7B06" w:rsidRDefault="002C7B06" w:rsidP="007131A8">
      <w:pPr>
        <w:rPr>
          <w:b/>
          <w:sz w:val="52"/>
        </w:rPr>
      </w:pPr>
    </w:p>
    <w:p w:rsidR="002C7B06" w:rsidRDefault="002C7B06" w:rsidP="007131A8">
      <w:pPr>
        <w:rPr>
          <w:b/>
          <w:sz w:val="52"/>
        </w:rPr>
      </w:pPr>
    </w:p>
    <w:p w:rsidR="002C7B06" w:rsidRDefault="002C7B06" w:rsidP="007131A8">
      <w:pPr>
        <w:rPr>
          <w:b/>
          <w:sz w:val="52"/>
        </w:rPr>
      </w:pPr>
    </w:p>
    <w:p w:rsidR="002C7B06" w:rsidRDefault="002C7B06" w:rsidP="007131A8">
      <w:pPr>
        <w:rPr>
          <w:b/>
          <w:sz w:val="52"/>
        </w:rPr>
      </w:pPr>
    </w:p>
    <w:p w:rsidR="002C7B06" w:rsidRDefault="002C7B06" w:rsidP="007131A8">
      <w:pPr>
        <w:rPr>
          <w:b/>
          <w:sz w:val="52"/>
        </w:rPr>
      </w:pPr>
    </w:p>
    <w:p w:rsidR="002C7B06" w:rsidRDefault="002C7B06" w:rsidP="002C7B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bookmarkStart w:id="1" w:name="_GoBack"/>
      <w:bookmarkEnd w:id="1"/>
    </w:p>
    <w:p w:rsidR="002C7B06" w:rsidRDefault="002C7B06" w:rsidP="002C7B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F2157D" w:rsidRDefault="00F2157D" w:rsidP="002C7B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sectPr w:rsidR="00F2157D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7A7C"/>
    <w:rsid w:val="007131A8"/>
    <w:rsid w:val="00787695"/>
    <w:rsid w:val="007C0EC4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1E81F-B764-4897-8AE0-9B06B731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5</cp:revision>
  <dcterms:created xsi:type="dcterms:W3CDTF">2024-08-20T11:33:00Z</dcterms:created>
  <dcterms:modified xsi:type="dcterms:W3CDTF">2026-10-14T12:52:00Z</dcterms:modified>
</cp:coreProperties>
</file>