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1DE2" w:rsidRDefault="002E03DE">
      <w:pPr>
        <w:spacing w:after="60"/>
        <w:jc w:val="center"/>
      </w:pPr>
      <w:r>
        <w:rPr>
          <w:b/>
          <w:bCs/>
          <w:sz w:val="22"/>
          <w:szCs w:val="22"/>
        </w:rPr>
        <w:t>BANDIRMA ONYEDİ EYLÜL ÜNİVERSİTESİ TIP FAKÜLTESİ</w:t>
      </w:r>
    </w:p>
    <w:p w:rsidR="00FB1DE2" w:rsidRDefault="002E03DE">
      <w:pPr>
        <w:spacing w:after="60"/>
        <w:jc w:val="center"/>
      </w:pPr>
      <w:r>
        <w:rPr>
          <w:b/>
          <w:bCs/>
          <w:sz w:val="22"/>
          <w:szCs w:val="22"/>
        </w:rPr>
        <w:t>2026-2027 EĞİTİM-ÖĞRETİM YILI DÖNEM 1 ORYANTASYON PROGRAMI</w:t>
      </w:r>
    </w:p>
    <w:p w:rsidR="00FB1DE2" w:rsidRDefault="002E03DE">
      <w:pPr>
        <w:spacing w:after="200"/>
        <w:jc w:val="center"/>
      </w:pPr>
      <w:r>
        <w:rPr>
          <w:b/>
          <w:bCs/>
          <w:sz w:val="22"/>
          <w:szCs w:val="22"/>
        </w:rPr>
        <w:t>ÖZET SONUÇ RAPORU</w:t>
      </w:r>
    </w:p>
    <w:p w:rsidR="00FB1DE2" w:rsidRDefault="002E03DE">
      <w:pPr>
        <w:spacing w:after="120" w:line="276" w:lineRule="auto"/>
        <w:jc w:val="both"/>
      </w:pPr>
      <w:r>
        <w:rPr>
          <w:b/>
          <w:bCs/>
          <w:sz w:val="22"/>
          <w:szCs w:val="22"/>
        </w:rPr>
        <w:t xml:space="preserve">İlgi: </w:t>
      </w:r>
      <w:r>
        <w:rPr>
          <w:sz w:val="22"/>
          <w:szCs w:val="22"/>
        </w:rPr>
        <w:t>Rektörlük Öğrenci İşleri Daire Başkanlığının 06.09.2026 tarihli ve E-40086482-100-2600069914 sayılı “2026-2027 Öğrenci Oryantasyon Programları” konulu yazısı.</w:t>
      </w:r>
    </w:p>
    <w:p w:rsidR="00FB1DE2" w:rsidRDefault="002E03DE">
      <w:pPr>
        <w:keepNext/>
        <w:spacing w:before="160" w:after="120"/>
      </w:pPr>
      <w:r>
        <w:rPr>
          <w:b/>
          <w:bCs/>
          <w:sz w:val="22"/>
          <w:szCs w:val="22"/>
        </w:rPr>
        <w:t>1. Programa İlişkin Genel Bilgiler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00"/>
        <w:gridCol w:w="6326"/>
      </w:tblGrid>
      <w:tr w:rsidR="00FB1DE2">
        <w:trPr>
          <w:cantSplit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b/>
                <w:bCs/>
                <w:sz w:val="22"/>
                <w:szCs w:val="22"/>
              </w:rPr>
              <w:t>Tarih</w:t>
            </w:r>
          </w:p>
        </w:tc>
        <w:tc>
          <w:tcPr>
            <w:tcW w:w="6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sz w:val="22"/>
                <w:szCs w:val="22"/>
              </w:rPr>
              <w:t xml:space="preserve">21–23 Eylül 2026 (üç gün, </w:t>
            </w:r>
            <w:r w:rsidR="00741E81">
              <w:rPr>
                <w:sz w:val="22"/>
                <w:szCs w:val="22"/>
              </w:rPr>
              <w:t xml:space="preserve">on </w:t>
            </w:r>
            <w:r>
              <w:rPr>
                <w:sz w:val="22"/>
                <w:szCs w:val="22"/>
              </w:rPr>
              <w:t>oturum)</w:t>
            </w:r>
          </w:p>
        </w:tc>
      </w:tr>
      <w:tr w:rsidR="00FB1DE2">
        <w:trPr>
          <w:cantSplit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b/>
                <w:bCs/>
                <w:sz w:val="22"/>
                <w:szCs w:val="22"/>
              </w:rPr>
              <w:t>Yer</w:t>
            </w:r>
          </w:p>
        </w:tc>
        <w:tc>
          <w:tcPr>
            <w:tcW w:w="6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sz w:val="22"/>
                <w:szCs w:val="22"/>
              </w:rPr>
              <w:t>Tıp Fakültesi Derslik-6</w:t>
            </w:r>
          </w:p>
        </w:tc>
      </w:tr>
      <w:tr w:rsidR="00FB1DE2">
        <w:trPr>
          <w:cantSplit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b/>
                <w:bCs/>
                <w:sz w:val="22"/>
                <w:szCs w:val="22"/>
              </w:rPr>
              <w:t>Hedef kitle</w:t>
            </w:r>
          </w:p>
        </w:tc>
        <w:tc>
          <w:tcPr>
            <w:tcW w:w="6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sz w:val="22"/>
                <w:szCs w:val="22"/>
              </w:rPr>
              <w:t>2026-2027 eğitim-öğretim yılında Fakültemize kayıt yaptıran Dönem 1 öğrencileri</w:t>
            </w:r>
          </w:p>
        </w:tc>
      </w:tr>
      <w:tr w:rsidR="00FB1DE2">
        <w:trPr>
          <w:cantSplit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b/>
                <w:bCs/>
                <w:sz w:val="22"/>
                <w:szCs w:val="22"/>
              </w:rPr>
              <w:t>Koordinasyon</w:t>
            </w:r>
          </w:p>
        </w:tc>
        <w:tc>
          <w:tcPr>
            <w:tcW w:w="6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Pr="0009367D" w:rsidRDefault="002E03DE">
            <w:r w:rsidRPr="0009367D">
              <w:rPr>
                <w:sz w:val="22"/>
                <w:szCs w:val="22"/>
              </w:rPr>
              <w:t xml:space="preserve">Prof. Dr. Ayşe </w:t>
            </w:r>
            <w:proofErr w:type="spellStart"/>
            <w:r w:rsidRPr="0009367D">
              <w:rPr>
                <w:sz w:val="22"/>
                <w:szCs w:val="22"/>
              </w:rPr>
              <w:t>Güldem</w:t>
            </w:r>
            <w:proofErr w:type="spellEnd"/>
            <w:r w:rsidRPr="0009367D">
              <w:rPr>
                <w:sz w:val="22"/>
                <w:szCs w:val="22"/>
              </w:rPr>
              <w:t xml:space="preserve"> </w:t>
            </w:r>
            <w:proofErr w:type="gramStart"/>
            <w:r w:rsidRPr="0009367D">
              <w:rPr>
                <w:sz w:val="22"/>
                <w:szCs w:val="22"/>
              </w:rPr>
              <w:t>KİLCİLER</w:t>
            </w:r>
            <w:r w:rsidR="00371825" w:rsidRPr="0009367D">
              <w:rPr>
                <w:sz w:val="22"/>
                <w:szCs w:val="22"/>
              </w:rPr>
              <w:t xml:space="preserve"> -</w:t>
            </w:r>
            <w:proofErr w:type="gramEnd"/>
            <w:r w:rsidR="00371825" w:rsidRPr="0009367D">
              <w:rPr>
                <w:sz w:val="22"/>
                <w:szCs w:val="22"/>
              </w:rPr>
              <w:t xml:space="preserve"> Tıp Fakültesi Dekanı</w:t>
            </w:r>
          </w:p>
        </w:tc>
      </w:tr>
      <w:tr w:rsidR="00FB1DE2">
        <w:trPr>
          <w:cantSplit/>
        </w:trPr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b/>
                <w:bCs/>
                <w:sz w:val="22"/>
                <w:szCs w:val="22"/>
              </w:rPr>
              <w:t>Katılım</w:t>
            </w:r>
          </w:p>
        </w:tc>
        <w:tc>
          <w:tcPr>
            <w:tcW w:w="63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Pr="0009367D" w:rsidRDefault="002E03DE">
            <w:r w:rsidRPr="0009367D">
              <w:rPr>
                <w:sz w:val="22"/>
                <w:szCs w:val="22"/>
              </w:rPr>
              <w:t xml:space="preserve">Programa </w:t>
            </w:r>
            <w:r w:rsidR="00371825" w:rsidRPr="0009367D">
              <w:rPr>
                <w:sz w:val="22"/>
                <w:szCs w:val="22"/>
              </w:rPr>
              <w:t>Dönem 1 öğrencileri katılmıştır.</w:t>
            </w:r>
            <w:r w:rsidRPr="0009367D">
              <w:rPr>
                <w:sz w:val="22"/>
                <w:szCs w:val="22"/>
              </w:rPr>
              <w:t xml:space="preserve"> Geri bildirim anketini 56 öğrenci yanıtlamıştır.</w:t>
            </w:r>
          </w:p>
        </w:tc>
      </w:tr>
    </w:tbl>
    <w:p w:rsidR="00FB1DE2" w:rsidRDefault="002E03DE">
      <w:pPr>
        <w:keepNext/>
        <w:spacing w:before="160" w:after="120"/>
      </w:pPr>
      <w:r>
        <w:rPr>
          <w:b/>
          <w:bCs/>
          <w:sz w:val="22"/>
          <w:szCs w:val="22"/>
        </w:rPr>
        <w:t>2. Oryantasyon Programı Kapsamında Yapılanlar</w:t>
      </w:r>
    </w:p>
    <w:p w:rsidR="00FB1DE2" w:rsidRDefault="002E03DE">
      <w:pPr>
        <w:pStyle w:val="ListeParagraf"/>
        <w:numPr>
          <w:ilvl w:val="0"/>
          <w:numId w:val="2"/>
        </w:numPr>
        <w:spacing w:after="80" w:line="276" w:lineRule="auto"/>
        <w:jc w:val="both"/>
      </w:pPr>
      <w:r>
        <w:rPr>
          <w:b/>
          <w:bCs/>
          <w:sz w:val="22"/>
          <w:szCs w:val="22"/>
        </w:rPr>
        <w:t xml:space="preserve">Duyuru: </w:t>
      </w:r>
      <w:r>
        <w:rPr>
          <w:sz w:val="22"/>
          <w:szCs w:val="22"/>
        </w:rPr>
        <w:t>Programın yer ve zaman bilgisi ile program akışı 3 Eylül 2026 tarihinde Fakülte internet sayfasında öğrencilere duyurulmuştur (</w:t>
      </w:r>
      <w:hyperlink r:id="rId5" w:history="1">
        <w:r>
          <w:rPr>
            <w:color w:val="0563C1"/>
            <w:sz w:val="22"/>
            <w:szCs w:val="22"/>
            <w:u w:val="single"/>
          </w:rPr>
          <w:t>duyuru</w:t>
        </w:r>
      </w:hyperlink>
      <w:r>
        <w:rPr>
          <w:sz w:val="22"/>
          <w:szCs w:val="22"/>
        </w:rPr>
        <w:t>).</w:t>
      </w:r>
    </w:p>
    <w:p w:rsidR="00FB1DE2" w:rsidRDefault="002E03DE">
      <w:pPr>
        <w:pStyle w:val="ListeParagraf"/>
        <w:numPr>
          <w:ilvl w:val="0"/>
          <w:numId w:val="2"/>
        </w:numPr>
        <w:spacing w:after="80" w:line="276" w:lineRule="auto"/>
        <w:jc w:val="both"/>
      </w:pPr>
      <w:r>
        <w:rPr>
          <w:b/>
          <w:bCs/>
          <w:sz w:val="22"/>
          <w:szCs w:val="22"/>
        </w:rPr>
        <w:t xml:space="preserve">Programın uygulanması: </w:t>
      </w:r>
      <w:r>
        <w:rPr>
          <w:sz w:val="22"/>
          <w:szCs w:val="22"/>
        </w:rPr>
        <w:t xml:space="preserve">Program, üç gün boyunca </w:t>
      </w:r>
      <w:r w:rsidR="00371825" w:rsidRPr="0009367D">
        <w:rPr>
          <w:sz w:val="22"/>
          <w:szCs w:val="22"/>
        </w:rPr>
        <w:t>on</w:t>
      </w:r>
      <w:r>
        <w:rPr>
          <w:sz w:val="22"/>
          <w:szCs w:val="22"/>
        </w:rPr>
        <w:t xml:space="preserve"> oturum h</w:t>
      </w:r>
      <w:r w:rsidR="00371825">
        <w:rPr>
          <w:sz w:val="22"/>
          <w:szCs w:val="22"/>
        </w:rPr>
        <w:t>a</w:t>
      </w:r>
      <w:r>
        <w:rPr>
          <w:sz w:val="22"/>
          <w:szCs w:val="22"/>
        </w:rPr>
        <w:t>linde aşağıdaki akışa göre uygulanmıştır. Son oturumda oryantasyon değerlendirmesi ve öğrenci temsilcisi seçimi yapılmıştır.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4126"/>
        <w:gridCol w:w="3400"/>
      </w:tblGrid>
      <w:tr w:rsidR="00FB1DE2">
        <w:trPr>
          <w:cantSplit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b/>
                <w:bCs/>
                <w:sz w:val="22"/>
                <w:szCs w:val="22"/>
              </w:rPr>
              <w:t>Tarih / Saat</w:t>
            </w:r>
          </w:p>
        </w:tc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b/>
                <w:bCs/>
                <w:sz w:val="22"/>
                <w:szCs w:val="22"/>
              </w:rPr>
              <w:t>Konu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b/>
                <w:bCs/>
                <w:sz w:val="22"/>
                <w:szCs w:val="22"/>
              </w:rPr>
              <w:t>Sunan</w:t>
            </w:r>
          </w:p>
        </w:tc>
      </w:tr>
      <w:tr w:rsidR="00FB1DE2">
        <w:trPr>
          <w:cantSplit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sz w:val="22"/>
                <w:szCs w:val="22"/>
              </w:rPr>
              <w:t>21.09.2026 09.30</w:t>
            </w:r>
          </w:p>
        </w:tc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sz w:val="22"/>
                <w:szCs w:val="22"/>
              </w:rPr>
              <w:t>Tıp Fakültesi / Üniversite Tanıtımı ve Gezisi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sz w:val="22"/>
                <w:szCs w:val="22"/>
              </w:rPr>
              <w:t>Dr. Öğr. Üyesi Muhammed Ali NALBANT, Araştırma Görevlileri</w:t>
            </w:r>
          </w:p>
        </w:tc>
      </w:tr>
      <w:tr w:rsidR="00FB1DE2">
        <w:trPr>
          <w:cantSplit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sz w:val="22"/>
                <w:szCs w:val="22"/>
              </w:rPr>
              <w:t>21.09.2026 11.00</w:t>
            </w:r>
          </w:p>
        </w:tc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sz w:val="22"/>
                <w:szCs w:val="22"/>
              </w:rPr>
              <w:t>İş Sağlığı ve Güvenliği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sz w:val="22"/>
                <w:szCs w:val="22"/>
              </w:rPr>
              <w:t>Dr. Öğr. Üyesi Atalay AKTUNA</w:t>
            </w:r>
          </w:p>
        </w:tc>
      </w:tr>
      <w:tr w:rsidR="00FB1DE2">
        <w:trPr>
          <w:cantSplit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sz w:val="22"/>
                <w:szCs w:val="22"/>
              </w:rPr>
              <w:t>21.09.2026 11.30</w:t>
            </w:r>
          </w:p>
        </w:tc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sz w:val="22"/>
                <w:szCs w:val="22"/>
              </w:rPr>
              <w:t>Dumansız Kampüs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sz w:val="22"/>
                <w:szCs w:val="22"/>
              </w:rPr>
              <w:t>Dr. Öğr. Üyesi Atalay AKTUNA</w:t>
            </w:r>
          </w:p>
        </w:tc>
      </w:tr>
      <w:tr w:rsidR="00FB1DE2">
        <w:trPr>
          <w:cantSplit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sz w:val="22"/>
                <w:szCs w:val="22"/>
              </w:rPr>
              <w:t>21.09.2026 13.00</w:t>
            </w:r>
          </w:p>
        </w:tc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sz w:val="22"/>
                <w:szCs w:val="22"/>
              </w:rPr>
              <w:t>İdari Birimlerin Tanıtılması, Öğrenci Bilgi Sisteminin Tanıtılması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sz w:val="22"/>
                <w:szCs w:val="22"/>
              </w:rPr>
              <w:t>Fakülte Sekreteri Mahmut EVLİCE, Öğrenci İşleri Sorumlusu Emin ÖZKAN</w:t>
            </w:r>
          </w:p>
        </w:tc>
      </w:tr>
      <w:tr w:rsidR="00741E81">
        <w:trPr>
          <w:cantSplit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741E81" w:rsidRDefault="00741E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22.09.2026</w:t>
            </w:r>
          </w:p>
          <w:p w:rsidR="00741E81" w:rsidRDefault="00741E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10.00</w:t>
            </w:r>
          </w:p>
        </w:tc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741E81" w:rsidRDefault="00741E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Tıp Fakültesi Açılış Dersi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741E81" w:rsidRDefault="00741E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Prof. Dr. Ayşe </w:t>
            </w:r>
            <w:proofErr w:type="spellStart"/>
            <w:r>
              <w:rPr>
                <w:sz w:val="22"/>
                <w:szCs w:val="22"/>
              </w:rPr>
              <w:t>Güldem</w:t>
            </w:r>
            <w:proofErr w:type="spellEnd"/>
            <w:r>
              <w:rPr>
                <w:sz w:val="22"/>
                <w:szCs w:val="22"/>
              </w:rPr>
              <w:t xml:space="preserve"> KİLCİLER</w:t>
            </w:r>
          </w:p>
        </w:tc>
      </w:tr>
      <w:tr w:rsidR="00FB1DE2">
        <w:trPr>
          <w:cantSplit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sz w:val="22"/>
                <w:szCs w:val="22"/>
              </w:rPr>
              <w:t>22.09.2026 10.30</w:t>
            </w:r>
          </w:p>
        </w:tc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sz w:val="22"/>
                <w:szCs w:val="22"/>
              </w:rPr>
              <w:t xml:space="preserve">Tıp Fakültesi Eğitim-Öğretim ve Sınav Yönetmeliği; Ölçme ve Değerlendirme Esasları </w:t>
            </w:r>
            <w:proofErr w:type="gramStart"/>
            <w:r>
              <w:rPr>
                <w:sz w:val="22"/>
                <w:szCs w:val="22"/>
              </w:rPr>
              <w:t>Yönergesi;</w:t>
            </w:r>
            <w:proofErr w:type="gramEnd"/>
            <w:r>
              <w:rPr>
                <w:sz w:val="22"/>
                <w:szCs w:val="22"/>
              </w:rPr>
              <w:t xml:space="preserve"> Seçmeli ve Ortak Zorunlu Dersler Yönergesi; Öğrenci Danışmanlığı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sz w:val="22"/>
                <w:szCs w:val="22"/>
              </w:rPr>
              <w:t>Doç. Dr. Fatih TAŞ, Doç. Dr. Bora UZUNER, Dr. Öğr. Üyesi Nermin AKÇALI</w:t>
            </w:r>
          </w:p>
        </w:tc>
      </w:tr>
      <w:tr w:rsidR="00FB1DE2">
        <w:trPr>
          <w:cantSplit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sz w:val="22"/>
                <w:szCs w:val="22"/>
              </w:rPr>
              <w:t>23.09.2026 09.30</w:t>
            </w:r>
          </w:p>
        </w:tc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sz w:val="22"/>
                <w:szCs w:val="22"/>
              </w:rPr>
              <w:t>Yükseköğrenimde Öğrenci Değişim Programları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sz w:val="22"/>
                <w:szCs w:val="22"/>
              </w:rPr>
              <w:t>Dr. Öğr. Üyesi Tuna ÖNAL</w:t>
            </w:r>
          </w:p>
        </w:tc>
      </w:tr>
      <w:tr w:rsidR="00FB1DE2">
        <w:trPr>
          <w:cantSplit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sz w:val="22"/>
                <w:szCs w:val="22"/>
              </w:rPr>
              <w:t>23.09.2026 10.30</w:t>
            </w:r>
          </w:p>
        </w:tc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sz w:val="22"/>
                <w:szCs w:val="22"/>
              </w:rPr>
              <w:t>Kalite ve Akreditasyon Süreçleri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sz w:val="22"/>
                <w:szCs w:val="22"/>
              </w:rPr>
              <w:t>Prof. Dr. Filiz ÖZYİĞİT, Doç. Dr. Fatih TAŞ</w:t>
            </w:r>
          </w:p>
        </w:tc>
      </w:tr>
      <w:tr w:rsidR="00FB1DE2">
        <w:trPr>
          <w:cantSplit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sz w:val="22"/>
                <w:szCs w:val="22"/>
              </w:rPr>
              <w:t>23.09.2026 13.15–14.15</w:t>
            </w:r>
          </w:p>
        </w:tc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sz w:val="22"/>
                <w:szCs w:val="22"/>
              </w:rPr>
              <w:t>Kütüphane Tanıtımı; Öğrenci Kulüpleri Tanıtımı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sz w:val="22"/>
                <w:szCs w:val="22"/>
              </w:rPr>
              <w:t>Kütüphane ve Dokümantasyon Daire Başkanlığı; Sağlık Kültür ve Spor Daire Başkanlığı</w:t>
            </w:r>
          </w:p>
        </w:tc>
      </w:tr>
      <w:tr w:rsidR="00FB1DE2">
        <w:trPr>
          <w:cantSplit/>
        </w:trPr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sz w:val="22"/>
                <w:szCs w:val="22"/>
              </w:rPr>
              <w:t>23.09.2026 14.45</w:t>
            </w:r>
          </w:p>
        </w:tc>
        <w:tc>
          <w:tcPr>
            <w:tcW w:w="4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sz w:val="22"/>
                <w:szCs w:val="22"/>
              </w:rPr>
              <w:t>Oryantasyon Değerlendirmesi ve Öğrenci Temsilcisi Seçimi</w:t>
            </w:r>
          </w:p>
        </w:tc>
        <w:tc>
          <w:tcPr>
            <w:tcW w:w="3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sz w:val="22"/>
                <w:szCs w:val="22"/>
              </w:rPr>
              <w:t>Dr. Öğr. Üyesi Selim ÖĞÜT</w:t>
            </w:r>
          </w:p>
        </w:tc>
      </w:tr>
    </w:tbl>
    <w:p w:rsidR="00FB1DE2" w:rsidRDefault="00FB1DE2">
      <w:pPr>
        <w:spacing w:after="80"/>
      </w:pPr>
    </w:p>
    <w:p w:rsidR="00FB1DE2" w:rsidRDefault="002E03DE">
      <w:pPr>
        <w:pStyle w:val="ListeParagraf"/>
        <w:numPr>
          <w:ilvl w:val="0"/>
          <w:numId w:val="2"/>
        </w:numPr>
        <w:spacing w:after="80" w:line="276" w:lineRule="auto"/>
        <w:jc w:val="both"/>
      </w:pPr>
      <w:r>
        <w:rPr>
          <w:b/>
          <w:bCs/>
          <w:sz w:val="22"/>
          <w:szCs w:val="22"/>
        </w:rPr>
        <w:t xml:space="preserve">ÜBYS bilgilendirmesi: </w:t>
      </w:r>
      <w:r>
        <w:rPr>
          <w:sz w:val="22"/>
          <w:szCs w:val="22"/>
        </w:rPr>
        <w:t>ÜBYS Mobil Uygulamasının kullanımına ilişkin duyuru 22 Eylül 2026 tarihinde Fakülte internet sayfasında yayımlanmıştır (</w:t>
      </w:r>
      <w:hyperlink r:id="rId6" w:history="1">
        <w:r>
          <w:rPr>
            <w:color w:val="0563C1"/>
            <w:sz w:val="22"/>
            <w:szCs w:val="22"/>
            <w:u w:val="single"/>
          </w:rPr>
          <w:t>duyuru</w:t>
        </w:r>
      </w:hyperlink>
      <w:r>
        <w:rPr>
          <w:sz w:val="22"/>
          <w:szCs w:val="22"/>
        </w:rPr>
        <w:t>).</w:t>
      </w:r>
    </w:p>
    <w:p w:rsidR="00FB1DE2" w:rsidRDefault="002E03DE">
      <w:pPr>
        <w:pStyle w:val="ListeParagraf"/>
        <w:numPr>
          <w:ilvl w:val="0"/>
          <w:numId w:val="2"/>
        </w:numPr>
        <w:spacing w:after="80" w:line="276" w:lineRule="auto"/>
        <w:jc w:val="both"/>
      </w:pPr>
      <w:r>
        <w:rPr>
          <w:b/>
          <w:bCs/>
          <w:sz w:val="22"/>
          <w:szCs w:val="22"/>
        </w:rPr>
        <w:t xml:space="preserve">Geri bildirim anketi: </w:t>
      </w:r>
      <w:r>
        <w:rPr>
          <w:sz w:val="22"/>
          <w:szCs w:val="22"/>
        </w:rPr>
        <w:t xml:space="preserve">Program sonunda öğrencilere 21 sorudan oluşan geri bildirim anketi uygulanmıştır (18 soru 5'li </w:t>
      </w:r>
      <w:proofErr w:type="spellStart"/>
      <w:r>
        <w:rPr>
          <w:sz w:val="22"/>
          <w:szCs w:val="22"/>
        </w:rPr>
        <w:t>Likert</w:t>
      </w:r>
      <w:proofErr w:type="spellEnd"/>
      <w:r>
        <w:rPr>
          <w:sz w:val="22"/>
          <w:szCs w:val="22"/>
        </w:rPr>
        <w:t xml:space="preserve"> tipinde, 3 soru açık uçlu). Anket sonuçlarına </w:t>
      </w:r>
      <w:r w:rsidR="0056664A" w:rsidRPr="0009367D">
        <w:rPr>
          <w:sz w:val="22"/>
          <w:szCs w:val="22"/>
        </w:rPr>
        <w:t>aşağıdaki</w:t>
      </w:r>
      <w:r>
        <w:rPr>
          <w:sz w:val="22"/>
          <w:szCs w:val="22"/>
        </w:rPr>
        <w:t xml:space="preserve"> bağlantıdan ulaşılabilir: </w:t>
      </w:r>
      <w:hyperlink r:id="rId7" w:history="1">
        <w:r w:rsidR="00741E81" w:rsidRPr="0056664A">
          <w:rPr>
            <w:rStyle w:val="Kpr"/>
            <w:b/>
            <w:bCs/>
            <w:i/>
            <w:iCs/>
            <w:sz w:val="22"/>
            <w:szCs w:val="22"/>
            <w:highlight w:val="yellow"/>
          </w:rPr>
          <w:t>anket raporu</w:t>
        </w:r>
      </w:hyperlink>
    </w:p>
    <w:p w:rsidR="00FB1DE2" w:rsidRPr="0056664A" w:rsidRDefault="002E03DE">
      <w:pPr>
        <w:pStyle w:val="ListeParagraf"/>
        <w:numPr>
          <w:ilvl w:val="0"/>
          <w:numId w:val="2"/>
        </w:numPr>
        <w:spacing w:after="80" w:line="276" w:lineRule="auto"/>
        <w:jc w:val="both"/>
        <w:rPr>
          <w:highlight w:val="yellow"/>
        </w:rPr>
      </w:pPr>
      <w:r>
        <w:rPr>
          <w:b/>
          <w:bCs/>
          <w:sz w:val="22"/>
          <w:szCs w:val="22"/>
        </w:rPr>
        <w:t xml:space="preserve">Sunum: </w:t>
      </w:r>
      <w:r>
        <w:rPr>
          <w:sz w:val="22"/>
          <w:szCs w:val="22"/>
        </w:rPr>
        <w:t xml:space="preserve">Rektörlüğümüzce gönderilen taslak sunum Fakültemize uyarlanmış, anket sonuçları sunuma eklenmiş ve sunumun son şekli Fakülte internet sayfasında öğrencilerle paylaşılmıştır: </w:t>
      </w:r>
      <w:hyperlink r:id="rId8" w:history="1">
        <w:r w:rsidR="00741E81" w:rsidRPr="0056664A">
          <w:rPr>
            <w:rStyle w:val="Kpr"/>
            <w:b/>
            <w:bCs/>
            <w:i/>
            <w:iCs/>
            <w:sz w:val="22"/>
            <w:szCs w:val="22"/>
            <w:highlight w:val="yellow"/>
          </w:rPr>
          <w:t>sunum</w:t>
        </w:r>
      </w:hyperlink>
    </w:p>
    <w:p w:rsidR="00FB1DE2" w:rsidRDefault="002E03DE">
      <w:pPr>
        <w:pStyle w:val="ListeParagraf"/>
        <w:numPr>
          <w:ilvl w:val="0"/>
          <w:numId w:val="2"/>
        </w:numPr>
        <w:spacing w:after="80" w:line="276" w:lineRule="auto"/>
        <w:jc w:val="both"/>
      </w:pPr>
      <w:r>
        <w:rPr>
          <w:b/>
          <w:bCs/>
          <w:sz w:val="22"/>
          <w:szCs w:val="22"/>
        </w:rPr>
        <w:t xml:space="preserve">Haber: </w:t>
      </w:r>
      <w:r w:rsidR="0056664A" w:rsidRPr="0009367D">
        <w:rPr>
          <w:bCs/>
          <w:sz w:val="22"/>
          <w:szCs w:val="22"/>
        </w:rPr>
        <w:t>Oryantasyon</w:t>
      </w:r>
      <w:r w:rsidR="0056664A" w:rsidRPr="0009367D">
        <w:rPr>
          <w:b/>
          <w:bCs/>
          <w:sz w:val="22"/>
          <w:szCs w:val="22"/>
        </w:rPr>
        <w:t xml:space="preserve"> </w:t>
      </w:r>
      <w:r w:rsidR="0056664A" w:rsidRPr="0009367D">
        <w:rPr>
          <w:sz w:val="22"/>
          <w:szCs w:val="22"/>
        </w:rPr>
        <w:t>p</w:t>
      </w:r>
      <w:r w:rsidRPr="0009367D">
        <w:rPr>
          <w:sz w:val="22"/>
          <w:szCs w:val="22"/>
        </w:rPr>
        <w:t>rogram</w:t>
      </w:r>
      <w:r w:rsidR="0056664A" w:rsidRPr="0009367D">
        <w:rPr>
          <w:sz w:val="22"/>
          <w:szCs w:val="22"/>
        </w:rPr>
        <w:t>ı</w:t>
      </w:r>
      <w:r w:rsidRPr="0009367D">
        <w:rPr>
          <w:sz w:val="22"/>
          <w:szCs w:val="22"/>
        </w:rPr>
        <w:t>,</w:t>
      </w:r>
      <w:r>
        <w:rPr>
          <w:sz w:val="22"/>
          <w:szCs w:val="22"/>
        </w:rPr>
        <w:t xml:space="preserve"> 25 Eylül 2026 tarihinde Fakülte internet sayfasında haberleştirilmiştir (</w:t>
      </w:r>
      <w:hyperlink r:id="rId9" w:history="1">
        <w:r>
          <w:rPr>
            <w:color w:val="0563C1"/>
            <w:sz w:val="22"/>
            <w:szCs w:val="22"/>
            <w:u w:val="single"/>
          </w:rPr>
          <w:t>haber</w:t>
        </w:r>
      </w:hyperlink>
      <w:r>
        <w:rPr>
          <w:sz w:val="22"/>
          <w:szCs w:val="22"/>
        </w:rPr>
        <w:t>).</w:t>
      </w:r>
    </w:p>
    <w:p w:rsidR="00FB1DE2" w:rsidRDefault="002E03DE">
      <w:pPr>
        <w:keepNext/>
        <w:spacing w:before="160" w:after="120"/>
      </w:pPr>
      <w:r>
        <w:rPr>
          <w:b/>
          <w:bCs/>
          <w:sz w:val="22"/>
          <w:szCs w:val="22"/>
        </w:rPr>
        <w:t>3. Geri Bildirim Anketi Sonuçları</w:t>
      </w:r>
    </w:p>
    <w:p w:rsidR="00FB1DE2" w:rsidRDefault="002E03DE">
      <w:pPr>
        <w:spacing w:after="120" w:line="276" w:lineRule="auto"/>
        <w:jc w:val="both"/>
      </w:pPr>
      <w:proofErr w:type="spellStart"/>
      <w:r>
        <w:rPr>
          <w:sz w:val="22"/>
          <w:szCs w:val="22"/>
        </w:rPr>
        <w:t>Likert</w:t>
      </w:r>
      <w:proofErr w:type="spellEnd"/>
      <w:r>
        <w:rPr>
          <w:sz w:val="22"/>
          <w:szCs w:val="22"/>
        </w:rPr>
        <w:t xml:space="preserve"> tipindeki 18 maddeye verilen toplam 1.008 yanıtın 8</w:t>
      </w:r>
      <w:r w:rsidR="001E748E">
        <w:rPr>
          <w:sz w:val="22"/>
          <w:szCs w:val="22"/>
        </w:rPr>
        <w:t>0</w:t>
      </w:r>
      <w:r>
        <w:rPr>
          <w:sz w:val="22"/>
          <w:szCs w:val="22"/>
        </w:rPr>
        <w:t>9'u (%8</w:t>
      </w:r>
      <w:r w:rsidR="001E748E">
        <w:rPr>
          <w:sz w:val="22"/>
          <w:szCs w:val="22"/>
        </w:rPr>
        <w:t>0</w:t>
      </w:r>
      <w:r>
        <w:rPr>
          <w:sz w:val="22"/>
          <w:szCs w:val="22"/>
        </w:rPr>
        <w:t xml:space="preserve">,2) olumlu, </w:t>
      </w:r>
      <w:r w:rsidR="001E748E">
        <w:rPr>
          <w:sz w:val="22"/>
          <w:szCs w:val="22"/>
        </w:rPr>
        <w:t>99</w:t>
      </w:r>
      <w:r>
        <w:rPr>
          <w:sz w:val="22"/>
          <w:szCs w:val="22"/>
        </w:rPr>
        <w:t>'</w:t>
      </w:r>
      <w:r w:rsidR="001E748E">
        <w:rPr>
          <w:sz w:val="22"/>
          <w:szCs w:val="22"/>
        </w:rPr>
        <w:t>u</w:t>
      </w:r>
      <w:r>
        <w:rPr>
          <w:sz w:val="22"/>
          <w:szCs w:val="22"/>
        </w:rPr>
        <w:t xml:space="preserve"> (%</w:t>
      </w:r>
      <w:r w:rsidR="001E748E">
        <w:rPr>
          <w:sz w:val="22"/>
          <w:szCs w:val="22"/>
        </w:rPr>
        <w:t>9</w:t>
      </w:r>
      <w:r>
        <w:rPr>
          <w:sz w:val="22"/>
          <w:szCs w:val="22"/>
        </w:rPr>
        <w:t>,</w:t>
      </w:r>
      <w:r w:rsidR="001E748E">
        <w:rPr>
          <w:sz w:val="22"/>
          <w:szCs w:val="22"/>
        </w:rPr>
        <w:t>8</w:t>
      </w:r>
      <w:r>
        <w:rPr>
          <w:sz w:val="22"/>
          <w:szCs w:val="22"/>
        </w:rPr>
        <w:t xml:space="preserve">) kararsız, </w:t>
      </w:r>
      <w:r w:rsidR="001E748E">
        <w:rPr>
          <w:sz w:val="22"/>
          <w:szCs w:val="22"/>
        </w:rPr>
        <w:t>100</w:t>
      </w:r>
      <w:r>
        <w:rPr>
          <w:sz w:val="22"/>
          <w:szCs w:val="22"/>
        </w:rPr>
        <w:t>'</w:t>
      </w:r>
      <w:r w:rsidR="001E748E">
        <w:rPr>
          <w:sz w:val="22"/>
          <w:szCs w:val="22"/>
        </w:rPr>
        <w:t>ü</w:t>
      </w:r>
      <w:r>
        <w:rPr>
          <w:sz w:val="22"/>
          <w:szCs w:val="22"/>
        </w:rPr>
        <w:t xml:space="preserve"> (%</w:t>
      </w:r>
      <w:r w:rsidR="001E748E">
        <w:rPr>
          <w:sz w:val="22"/>
          <w:szCs w:val="22"/>
        </w:rPr>
        <w:t>10</w:t>
      </w:r>
      <w:r>
        <w:rPr>
          <w:sz w:val="22"/>
          <w:szCs w:val="22"/>
        </w:rPr>
        <w:t>) olumsuzdur. Öğrenciler oryantasyon programını genel olarak olumlu değerlendirmiştir</w:t>
      </w:r>
      <w:r w:rsidR="001E748E">
        <w:rPr>
          <w:sz w:val="22"/>
          <w:szCs w:val="22"/>
        </w:rPr>
        <w:t>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26"/>
        <w:gridCol w:w="1500"/>
        <w:gridCol w:w="1500"/>
      </w:tblGrid>
      <w:tr w:rsidR="00FB1DE2">
        <w:trPr>
          <w:cantSplit/>
        </w:trPr>
        <w:tc>
          <w:tcPr>
            <w:tcW w:w="6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b/>
                <w:bCs/>
                <w:sz w:val="22"/>
                <w:szCs w:val="22"/>
              </w:rPr>
              <w:t>Madde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Olumlu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Olumsuz</w:t>
            </w:r>
          </w:p>
        </w:tc>
      </w:tr>
      <w:tr w:rsidR="00FB1DE2">
        <w:trPr>
          <w:cantSplit/>
        </w:trPr>
        <w:tc>
          <w:tcPr>
            <w:tcW w:w="6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sz w:val="22"/>
                <w:szCs w:val="22"/>
              </w:rPr>
              <w:t>Dumansız Kampüs uygulamaları hakkında yeterli bilgi verildi.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pPr>
              <w:jc w:val="center"/>
            </w:pPr>
            <w:r>
              <w:rPr>
                <w:sz w:val="22"/>
                <w:szCs w:val="22"/>
              </w:rPr>
              <w:t>%100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pPr>
              <w:jc w:val="center"/>
            </w:pPr>
            <w:r>
              <w:rPr>
                <w:sz w:val="22"/>
                <w:szCs w:val="22"/>
              </w:rPr>
              <w:t>%0</w:t>
            </w:r>
          </w:p>
        </w:tc>
      </w:tr>
      <w:tr w:rsidR="00FB1DE2">
        <w:trPr>
          <w:cantSplit/>
        </w:trPr>
        <w:tc>
          <w:tcPr>
            <w:tcW w:w="6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sz w:val="22"/>
                <w:szCs w:val="22"/>
              </w:rPr>
              <w:t>Soru sorma ve geri bildirimde bulunma imkânı buldum.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pPr>
              <w:jc w:val="center"/>
            </w:pPr>
            <w:r>
              <w:rPr>
                <w:sz w:val="22"/>
                <w:szCs w:val="22"/>
              </w:rPr>
              <w:t>%98,2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pPr>
              <w:jc w:val="center"/>
            </w:pPr>
            <w:r>
              <w:rPr>
                <w:sz w:val="22"/>
                <w:szCs w:val="22"/>
              </w:rPr>
              <w:t>%0</w:t>
            </w:r>
          </w:p>
        </w:tc>
      </w:tr>
      <w:tr w:rsidR="00FB1DE2">
        <w:trPr>
          <w:cantSplit/>
        </w:trPr>
        <w:tc>
          <w:tcPr>
            <w:tcW w:w="6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sz w:val="22"/>
                <w:szCs w:val="22"/>
              </w:rPr>
              <w:t>Sınavlar, başarı ve devam koşulları hakkında bilgi edindim.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pPr>
              <w:jc w:val="center"/>
            </w:pPr>
            <w:r>
              <w:rPr>
                <w:sz w:val="22"/>
                <w:szCs w:val="22"/>
              </w:rPr>
              <w:t>%96,4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pPr>
              <w:jc w:val="center"/>
            </w:pPr>
            <w:r>
              <w:rPr>
                <w:sz w:val="22"/>
                <w:szCs w:val="22"/>
              </w:rPr>
              <w:t>%1,8</w:t>
            </w:r>
          </w:p>
        </w:tc>
      </w:tr>
      <w:tr w:rsidR="00FB1DE2">
        <w:trPr>
          <w:cantSplit/>
        </w:trPr>
        <w:tc>
          <w:tcPr>
            <w:tcW w:w="6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sz w:val="22"/>
                <w:szCs w:val="22"/>
              </w:rPr>
              <w:t>Oryantasyon programı, üniversiteye uyum sağlamama yardımcı oldu.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pPr>
              <w:jc w:val="center"/>
            </w:pPr>
            <w:r>
              <w:rPr>
                <w:sz w:val="22"/>
                <w:szCs w:val="22"/>
              </w:rPr>
              <w:t>%94,6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pPr>
              <w:jc w:val="center"/>
            </w:pPr>
            <w:r>
              <w:rPr>
                <w:sz w:val="22"/>
                <w:szCs w:val="22"/>
              </w:rPr>
              <w:t>%3,6</w:t>
            </w:r>
          </w:p>
        </w:tc>
      </w:tr>
      <w:tr w:rsidR="001E748E">
        <w:trPr>
          <w:cantSplit/>
        </w:trPr>
        <w:tc>
          <w:tcPr>
            <w:tcW w:w="6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E748E" w:rsidRDefault="001E748E">
            <w:pPr>
              <w:rPr>
                <w:sz w:val="22"/>
                <w:szCs w:val="22"/>
              </w:rPr>
            </w:pPr>
            <w:r w:rsidRPr="001E748E">
              <w:rPr>
                <w:sz w:val="22"/>
                <w:szCs w:val="22"/>
              </w:rPr>
              <w:t>Üniversitemle ilgili bilgi edindim.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E748E" w:rsidRDefault="001E74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%94,6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1E748E" w:rsidRDefault="001E74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%0</w:t>
            </w:r>
          </w:p>
        </w:tc>
      </w:tr>
      <w:tr w:rsidR="00FB1DE2">
        <w:trPr>
          <w:cantSplit/>
        </w:trPr>
        <w:tc>
          <w:tcPr>
            <w:tcW w:w="6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sz w:val="22"/>
                <w:szCs w:val="22"/>
              </w:rPr>
              <w:t>Oryantasyon programının gelecek yıl da aynı şekilde uygulanmasını isterim.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pPr>
              <w:jc w:val="center"/>
            </w:pPr>
            <w:r>
              <w:rPr>
                <w:sz w:val="22"/>
                <w:szCs w:val="22"/>
              </w:rPr>
              <w:t>%58,9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pPr>
              <w:jc w:val="center"/>
            </w:pPr>
            <w:r>
              <w:rPr>
                <w:sz w:val="22"/>
                <w:szCs w:val="22"/>
              </w:rPr>
              <w:t>%23,2</w:t>
            </w:r>
          </w:p>
        </w:tc>
      </w:tr>
      <w:tr w:rsidR="00FB1DE2">
        <w:trPr>
          <w:cantSplit/>
        </w:trPr>
        <w:tc>
          <w:tcPr>
            <w:tcW w:w="6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sz w:val="22"/>
                <w:szCs w:val="22"/>
              </w:rPr>
              <w:t>Akademik danışmanımı öğrenmemi sağladı.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pPr>
              <w:jc w:val="center"/>
            </w:pPr>
            <w:r>
              <w:rPr>
                <w:sz w:val="22"/>
                <w:szCs w:val="22"/>
              </w:rPr>
              <w:t>%57,1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pPr>
              <w:jc w:val="center"/>
            </w:pPr>
            <w:r>
              <w:rPr>
                <w:sz w:val="22"/>
                <w:szCs w:val="22"/>
              </w:rPr>
              <w:t>%28,6</w:t>
            </w:r>
          </w:p>
        </w:tc>
      </w:tr>
      <w:tr w:rsidR="00FB1DE2">
        <w:trPr>
          <w:cantSplit/>
        </w:trPr>
        <w:tc>
          <w:tcPr>
            <w:tcW w:w="6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r>
              <w:rPr>
                <w:sz w:val="22"/>
                <w:szCs w:val="22"/>
              </w:rPr>
              <w:t>Almam gerek</w:t>
            </w:r>
            <w:bookmarkStart w:id="0" w:name="_GoBack"/>
            <w:bookmarkEnd w:id="0"/>
            <w:r>
              <w:rPr>
                <w:sz w:val="22"/>
                <w:szCs w:val="22"/>
              </w:rPr>
              <w:t>en derslerle ilgili bilgi edindim.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pPr>
              <w:jc w:val="center"/>
            </w:pPr>
            <w:r>
              <w:rPr>
                <w:sz w:val="22"/>
                <w:szCs w:val="22"/>
              </w:rPr>
              <w:t>%48,2</w:t>
            </w:r>
          </w:p>
        </w:tc>
        <w:tc>
          <w:tcPr>
            <w:tcW w:w="1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:rsidR="00FB1DE2" w:rsidRDefault="002E03DE">
            <w:pPr>
              <w:jc w:val="center"/>
            </w:pPr>
            <w:r>
              <w:rPr>
                <w:sz w:val="22"/>
                <w:szCs w:val="22"/>
              </w:rPr>
              <w:t>%41,1</w:t>
            </w:r>
          </w:p>
        </w:tc>
      </w:tr>
    </w:tbl>
    <w:p w:rsidR="00FB1DE2" w:rsidRDefault="002E03DE">
      <w:pPr>
        <w:spacing w:before="120" w:after="120" w:line="276" w:lineRule="auto"/>
        <w:jc w:val="both"/>
      </w:pPr>
      <w:r>
        <w:rPr>
          <w:sz w:val="22"/>
          <w:szCs w:val="22"/>
        </w:rPr>
        <w:t xml:space="preserve">Tabloda olumlu yanıt oranı en yüksek </w:t>
      </w:r>
      <w:r w:rsidR="001E748E">
        <w:rPr>
          <w:sz w:val="22"/>
          <w:szCs w:val="22"/>
        </w:rPr>
        <w:t>beş</w:t>
      </w:r>
      <w:r>
        <w:rPr>
          <w:sz w:val="22"/>
          <w:szCs w:val="22"/>
        </w:rPr>
        <w:t xml:space="preserve"> madde ile olumsuz yanıt oranı en yüksek üç madde gösterilmiştir. Açık uçlu sorularda öğrenciler en çok fakülte ve üniversite tanıtımını, sınav ve değerlendirme süreçlerine ilişkin bilgilendirmeyi ve soru sorma imk</w:t>
      </w:r>
      <w:r w:rsidR="0056664A">
        <w:rPr>
          <w:sz w:val="22"/>
          <w:szCs w:val="22"/>
        </w:rPr>
        <w:t>a</w:t>
      </w:r>
      <w:r>
        <w:rPr>
          <w:sz w:val="22"/>
          <w:szCs w:val="22"/>
        </w:rPr>
        <w:t>nını yararlı bulduklarını; ders seçimi ve program bilgilendirmesi ile akademik danışmanlık sürecinin geliştirilebileceğini belirtmiştir. Ayrıntılı sonuçlar ekteki anket raporunda yer almaktadır.</w:t>
      </w:r>
    </w:p>
    <w:p w:rsidR="00FB1DE2" w:rsidRDefault="002E03DE">
      <w:pPr>
        <w:keepNext/>
        <w:spacing w:before="160" w:after="120"/>
      </w:pPr>
      <w:r>
        <w:rPr>
          <w:b/>
          <w:bCs/>
          <w:sz w:val="22"/>
          <w:szCs w:val="22"/>
        </w:rPr>
        <w:t>4. Sonuç ve Planlanan İyileştirmeler</w:t>
      </w:r>
    </w:p>
    <w:p w:rsidR="00FB1DE2" w:rsidRDefault="002E03DE">
      <w:pPr>
        <w:spacing w:after="120" w:line="276" w:lineRule="auto"/>
        <w:jc w:val="both"/>
      </w:pPr>
      <w:r>
        <w:rPr>
          <w:sz w:val="22"/>
          <w:szCs w:val="22"/>
        </w:rPr>
        <w:t>Öğrenci geri bildirimleri doğrultusunda, bir sonraki oryantasyon programında aşağıdaki düzenlemelerin yapılması planlanmaktadır:</w:t>
      </w:r>
    </w:p>
    <w:p w:rsidR="0009367D" w:rsidRPr="0009367D" w:rsidRDefault="002E03DE" w:rsidP="0009367D">
      <w:pPr>
        <w:pStyle w:val="ListeParagraf"/>
        <w:numPr>
          <w:ilvl w:val="0"/>
          <w:numId w:val="2"/>
        </w:numPr>
        <w:spacing w:before="60" w:after="120" w:line="276" w:lineRule="auto"/>
        <w:jc w:val="both"/>
      </w:pPr>
      <w:r w:rsidRPr="0009367D">
        <w:rPr>
          <w:b/>
          <w:bCs/>
          <w:sz w:val="22"/>
          <w:szCs w:val="22"/>
        </w:rPr>
        <w:t xml:space="preserve">Akademik Danışmanımla Tanışıyorum: </w:t>
      </w:r>
      <w:r w:rsidR="0009367D" w:rsidRPr="0009367D">
        <w:rPr>
          <w:sz w:val="22"/>
          <w:szCs w:val="22"/>
        </w:rPr>
        <w:t>Dönem 1 öğrencilerine atanan akademik danışmanlarla yürütülecek danışmanlık sürecinin açık ve anlaşılır bir şekilde öğrencilere aktarılması.</w:t>
      </w:r>
    </w:p>
    <w:p w:rsidR="00FB1DE2" w:rsidRDefault="002E03DE" w:rsidP="0009367D">
      <w:pPr>
        <w:spacing w:before="60" w:after="120" w:line="276" w:lineRule="auto"/>
        <w:jc w:val="both"/>
      </w:pPr>
      <w:r w:rsidRPr="0009367D">
        <w:rPr>
          <w:sz w:val="22"/>
          <w:szCs w:val="22"/>
        </w:rPr>
        <w:t>PUKÖ döngüsü kapsamında programın güçlü yönleri sürdürülecek, belirlenen iyileştirmeler bir sonraki oryantasyon programına yansıtılacaktır.</w:t>
      </w:r>
    </w:p>
    <w:p w:rsidR="00FB1DE2" w:rsidRDefault="002E03DE">
      <w:pPr>
        <w:keepNext/>
        <w:spacing w:before="160" w:after="120"/>
      </w:pPr>
      <w:r>
        <w:rPr>
          <w:b/>
          <w:bCs/>
          <w:sz w:val="22"/>
          <w:szCs w:val="22"/>
        </w:rPr>
        <w:t>Ekler</w:t>
      </w:r>
    </w:p>
    <w:p w:rsidR="00FB1DE2" w:rsidRDefault="002E03DE">
      <w:pPr>
        <w:spacing w:after="40"/>
        <w:jc w:val="both"/>
      </w:pPr>
      <w:r>
        <w:rPr>
          <w:sz w:val="22"/>
          <w:szCs w:val="22"/>
        </w:rPr>
        <w:t>1. Dönem 1 Oryantasyon Programı Değerlendirme Anketi Raporu</w:t>
      </w:r>
    </w:p>
    <w:p w:rsidR="00FB1DE2" w:rsidRDefault="002E03DE">
      <w:pPr>
        <w:spacing w:after="120" w:line="276" w:lineRule="auto"/>
        <w:jc w:val="both"/>
      </w:pPr>
      <w:r>
        <w:rPr>
          <w:sz w:val="22"/>
          <w:szCs w:val="22"/>
        </w:rPr>
        <w:t>2. Oryantasyon Programı Sunumu (anket sonuçları eklenmiş h</w:t>
      </w:r>
      <w:r w:rsidR="0009367D">
        <w:rPr>
          <w:sz w:val="22"/>
          <w:szCs w:val="22"/>
        </w:rPr>
        <w:t>a</w:t>
      </w:r>
      <w:r>
        <w:rPr>
          <w:sz w:val="22"/>
          <w:szCs w:val="22"/>
        </w:rPr>
        <w:t>li)</w:t>
      </w:r>
    </w:p>
    <w:sectPr w:rsidR="00FB1DE2">
      <w:pgSz w:w="11906" w:h="16838"/>
      <w:pgMar w:top="1134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E4E43"/>
    <w:multiLevelType w:val="hybridMultilevel"/>
    <w:tmpl w:val="4D02C1E0"/>
    <w:lvl w:ilvl="0" w:tplc="4C2CCA72">
      <w:start w:val="1"/>
      <w:numFmt w:val="bullet"/>
      <w:lvlText w:val="●"/>
      <w:lvlJc w:val="left"/>
      <w:pPr>
        <w:ind w:left="720" w:hanging="360"/>
      </w:pPr>
    </w:lvl>
    <w:lvl w:ilvl="1" w:tplc="08608BEC">
      <w:start w:val="1"/>
      <w:numFmt w:val="bullet"/>
      <w:lvlText w:val="○"/>
      <w:lvlJc w:val="left"/>
      <w:pPr>
        <w:ind w:left="1440" w:hanging="360"/>
      </w:pPr>
    </w:lvl>
    <w:lvl w:ilvl="2" w:tplc="45EE457C">
      <w:start w:val="1"/>
      <w:numFmt w:val="bullet"/>
      <w:lvlText w:val="■"/>
      <w:lvlJc w:val="left"/>
      <w:pPr>
        <w:ind w:left="2160" w:hanging="360"/>
      </w:pPr>
    </w:lvl>
    <w:lvl w:ilvl="3" w:tplc="2FD0A1DA">
      <w:start w:val="1"/>
      <w:numFmt w:val="bullet"/>
      <w:lvlText w:val="●"/>
      <w:lvlJc w:val="left"/>
      <w:pPr>
        <w:ind w:left="2880" w:hanging="360"/>
      </w:pPr>
    </w:lvl>
    <w:lvl w:ilvl="4" w:tplc="ADE23370">
      <w:start w:val="1"/>
      <w:numFmt w:val="bullet"/>
      <w:lvlText w:val="○"/>
      <w:lvlJc w:val="left"/>
      <w:pPr>
        <w:ind w:left="3600" w:hanging="360"/>
      </w:pPr>
    </w:lvl>
    <w:lvl w:ilvl="5" w:tplc="E158B166">
      <w:start w:val="1"/>
      <w:numFmt w:val="bullet"/>
      <w:lvlText w:val="■"/>
      <w:lvlJc w:val="left"/>
      <w:pPr>
        <w:ind w:left="4320" w:hanging="360"/>
      </w:pPr>
    </w:lvl>
    <w:lvl w:ilvl="6" w:tplc="2050E934">
      <w:start w:val="1"/>
      <w:numFmt w:val="bullet"/>
      <w:lvlText w:val="●"/>
      <w:lvlJc w:val="left"/>
      <w:pPr>
        <w:ind w:left="5040" w:hanging="360"/>
      </w:pPr>
    </w:lvl>
    <w:lvl w:ilvl="7" w:tplc="EE84FFF2">
      <w:start w:val="1"/>
      <w:numFmt w:val="bullet"/>
      <w:lvlText w:val="●"/>
      <w:lvlJc w:val="left"/>
      <w:pPr>
        <w:ind w:left="5760" w:hanging="360"/>
      </w:pPr>
    </w:lvl>
    <w:lvl w:ilvl="8" w:tplc="6DB2ABC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A781DC3"/>
    <w:multiLevelType w:val="hybridMultilevel"/>
    <w:tmpl w:val="F52C3DC4"/>
    <w:lvl w:ilvl="0" w:tplc="000635E4">
      <w:start w:val="1"/>
      <w:numFmt w:val="bullet"/>
      <w:lvlText w:val="•"/>
      <w:lvlJc w:val="left"/>
      <w:pPr>
        <w:ind w:left="720" w:hanging="360"/>
      </w:pPr>
    </w:lvl>
    <w:lvl w:ilvl="1" w:tplc="C5887EC2">
      <w:numFmt w:val="decimal"/>
      <w:lvlText w:val=""/>
      <w:lvlJc w:val="left"/>
    </w:lvl>
    <w:lvl w:ilvl="2" w:tplc="3DD46730">
      <w:numFmt w:val="decimal"/>
      <w:lvlText w:val=""/>
      <w:lvlJc w:val="left"/>
    </w:lvl>
    <w:lvl w:ilvl="3" w:tplc="F1F02C56">
      <w:numFmt w:val="decimal"/>
      <w:lvlText w:val=""/>
      <w:lvlJc w:val="left"/>
    </w:lvl>
    <w:lvl w:ilvl="4" w:tplc="6D582990">
      <w:numFmt w:val="decimal"/>
      <w:lvlText w:val=""/>
      <w:lvlJc w:val="left"/>
    </w:lvl>
    <w:lvl w:ilvl="5" w:tplc="D946DD80">
      <w:numFmt w:val="decimal"/>
      <w:lvlText w:val=""/>
      <w:lvlJc w:val="left"/>
    </w:lvl>
    <w:lvl w:ilvl="6" w:tplc="FF90F148">
      <w:numFmt w:val="decimal"/>
      <w:lvlText w:val=""/>
      <w:lvlJc w:val="left"/>
    </w:lvl>
    <w:lvl w:ilvl="7" w:tplc="EB98EF4C">
      <w:numFmt w:val="decimal"/>
      <w:lvlText w:val=""/>
      <w:lvlJc w:val="left"/>
    </w:lvl>
    <w:lvl w:ilvl="8" w:tplc="FF7CED9A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DE2"/>
    <w:rsid w:val="0009367D"/>
    <w:rsid w:val="001E748E"/>
    <w:rsid w:val="002E03DE"/>
    <w:rsid w:val="00371825"/>
    <w:rsid w:val="0056664A"/>
    <w:rsid w:val="00741E81"/>
    <w:rsid w:val="00FB1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652D7"/>
  <w15:docId w15:val="{5384C977-0356-4E39-BDC6-00D7F8E20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41E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394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ip_Fakultesi_2026-2027_Oryantasyon_Sunumu%20(2).pptx" TargetMode="External"/><Relationship Id="rId3" Type="http://schemas.openxmlformats.org/officeDocument/2006/relationships/settings" Target="settings.xml"/><Relationship Id="rId7" Type="http://schemas.openxmlformats.org/officeDocument/2006/relationships/hyperlink" Target="Tip_Fakultesi_Donem_1_Oryantasyon_Anketi_Raporu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ip.bandirma.edu.tr/tr/tip/d/UBYS-Mobil-Uygulamasi-9378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tip.bandirma.edu.tr/tr/tip/d/Oryantasyon-Programina-Bekliyoruz--9285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ip.bandirma.edu.tr/tr/tip/h/Tip-Fakultemizde-2026-2027-Egitim-Ogretim-Yili-Donem-1-Oryantasyon-Programi-Gerceklestirildi-39501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777</Words>
  <Characters>4431</Characters>
  <Application>Microsoft Office Word</Application>
  <DocSecurity>0</DocSecurity>
  <Lines>36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Dönem 1 Oryantasyon Programı Özet Sonuç Raporu</vt:lpstr>
    </vt:vector>
  </TitlesOfParts>
  <Company/>
  <LinksUpToDate>false</LinksUpToDate>
  <CharactersWithSpaces>5198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Dönem 1 Oryantasyon Programı Özet Sonuç Raporu</dc:title>
  <dc:creator>Bandırma Onyedi Eylül Üniversitesi Tıp Fakültesi</dc:creator>
  <cp:lastModifiedBy>ÇAĞDAŞ AKTAN</cp:lastModifiedBy>
  <cp:revision>5</cp:revision>
  <dcterms:created xsi:type="dcterms:W3CDTF">2026-10-07T06:35:00Z</dcterms:created>
  <dcterms:modified xsi:type="dcterms:W3CDTF">2026-10-07T08:11:00Z</dcterms:modified>
</cp:coreProperties>
</file>