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</w:p>
        </w:tc>
      </w:tr>
      <w:tr w:rsidR="009D4B27" w:rsidRPr="009D4B27" w:rsidTr="009D4B27">
        <w:trPr>
          <w:trHeight w:val="1074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ind w:left="417"/>
              <w:jc w:val="both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Bandırma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Onyedi</w:t>
            </w:r>
            <w:proofErr w:type="spellEnd"/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Eylül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Üniversitesi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yönetimi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tarafından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belirlenen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amaç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ilkelere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4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vizyonu,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misyonu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doğrultusunda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>KYS şartları, akreditasyon ölçütleri,</w:t>
            </w:r>
            <w:r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verimlilik ve iş güvenliği ilkelerine uygun, etkin ve ekonomik bir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 gerçekleştirilmesinde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idari</w:t>
            </w:r>
            <w:r w:rsidRPr="009D4B27">
              <w:rPr>
                <w:rFonts w:asciiTheme="minorHAnsi" w:hAnsiTheme="minorHAnsi" w:cstheme="minorHAnsi"/>
                <w:spacing w:val="2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birimlerin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verimli,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uyumlu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çalışmasını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sağlayacak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2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</w:t>
            </w:r>
            <w:r w:rsidRPr="009D4B27">
              <w:rPr>
                <w:rFonts w:asciiTheme="minorHAnsi" w:hAnsiTheme="minorHAnsi" w:cstheme="minorHAnsi"/>
                <w:spacing w:val="1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planlamak,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yönlendirmek,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denetlemek.</w:t>
            </w:r>
          </w:p>
        </w:tc>
      </w:tr>
      <w:tr w:rsidR="009D4B27" w:rsidRPr="009D4B27" w:rsidTr="009D4B27">
        <w:trPr>
          <w:trHeight w:val="266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6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Üst Amiri</w:t>
            </w:r>
          </w:p>
        </w:tc>
      </w:tr>
      <w:tr w:rsidR="009D4B27" w:rsidRPr="009D4B27" w:rsidTr="009D4B27">
        <w:trPr>
          <w:trHeight w:val="269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9" w:lineRule="exact"/>
              <w:ind w:left="41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Vekili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 xml:space="preserve">Yardımcısı, Şef,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Bigisayar</w:t>
            </w:r>
            <w:proofErr w:type="spellEnd"/>
            <w:r w:rsidRPr="009D4B27">
              <w:rPr>
                <w:rFonts w:asciiTheme="minorHAnsi" w:hAnsiTheme="minorHAnsi" w:cstheme="minorHAnsi"/>
                <w:lang w:val="tr-TR"/>
              </w:rPr>
              <w:t xml:space="preserve"> işletmeni, Memur, VHKİ 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Nitelikler</w:t>
            </w:r>
          </w:p>
        </w:tc>
      </w:tr>
      <w:tr w:rsidR="009D4B27" w:rsidRPr="009D4B27" w:rsidTr="009D4B27">
        <w:trPr>
          <w:trHeight w:val="222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657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Devlet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Kanunu’nda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genel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niteliklere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az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dört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yükseköğrenim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mezunu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" w:line="261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gerektirdiği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“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mevzuatı”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Faaliyetlerini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iyi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sürdürebilmesi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karar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sorun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çözme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niteliklerine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gerektirdiği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düzeyde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deneyimine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279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Temsil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yöneticilik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becerisine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sahip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Görevin gerektirdiği ofis donanımları, yazılımları ve araç-gereçleri kullanabilmek.</w:t>
            </w:r>
          </w:p>
        </w:tc>
      </w:tr>
      <w:tr w:rsidR="009D4B27" w:rsidRPr="009D4B27" w:rsidTr="009D4B27">
        <w:trPr>
          <w:trHeight w:val="271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before="2" w:line="249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İlgili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Mevzuat</w:t>
            </w:r>
          </w:p>
        </w:tc>
      </w:tr>
      <w:tr w:rsidR="009D4B27" w:rsidRPr="009D4B27" w:rsidTr="009D4B27">
        <w:trPr>
          <w:trHeight w:val="5861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7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2547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2914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657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Devlet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4483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Görevlilerinin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Yargılanması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5018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5510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Sosyal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Sigortalar ve Genel Sağlık Sigortası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6698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Kişisel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Verilerin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Korunması 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6331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İş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 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3628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Bildiriminde Bulunulması,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Rüşvet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Yolsuzluklarla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Mücadele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4734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Kamu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İhale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 ikincil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mevzuatı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right="105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</w:t>
            </w:r>
            <w:r w:rsidRPr="009D4B27">
              <w:rPr>
                <w:rFonts w:asciiTheme="minorHAnsi" w:hAnsiTheme="minorHAnsi" w:cstheme="minorHAnsi"/>
                <w:spacing w:val="4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Kuruluşları</w:t>
            </w:r>
            <w:r w:rsidRPr="009D4B27">
              <w:rPr>
                <w:rFonts w:asciiTheme="minorHAnsi" w:hAnsiTheme="minorHAnsi" w:cstheme="minorHAnsi"/>
                <w:spacing w:val="4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4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3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Kurumlarının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İdari</w:t>
            </w:r>
            <w:r w:rsidRPr="009D4B27">
              <w:rPr>
                <w:rFonts w:asciiTheme="minorHAnsi" w:hAnsiTheme="minorHAnsi" w:cstheme="minorHAnsi"/>
                <w:spacing w:val="4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Teşkilatı</w:t>
            </w:r>
            <w:r w:rsidRPr="009D4B27">
              <w:rPr>
                <w:rFonts w:asciiTheme="minorHAnsi" w:hAnsiTheme="minorHAnsi" w:cstheme="minorHAnsi"/>
                <w:spacing w:val="4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4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Hükmünde Kararname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right="108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3843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İkili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Yapılması,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2547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sayılı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Kanununun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Bazı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Maddelerinin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Değiştirilmesi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Madde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Eklenmesi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 Kanun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Merkezi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 Harcama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Belgeleri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Taşınır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Mal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Resmi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Yazışmalarda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Uygulanacak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Üniversitelerde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Kurulların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Oluşturulması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Bilimsel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Denetim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Akademik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Değerlendirme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Geliştirme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61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Üyeliğine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Yükseltilme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Atanma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</w:tc>
      </w:tr>
      <w:tr w:rsidR="009D4B27" w:rsidRPr="009D4B27" w:rsidTr="009D4B27">
        <w:trPr>
          <w:trHeight w:val="222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8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lastRenderedPageBreak/>
              <w:t>Öğretim</w:t>
            </w:r>
            <w:r w:rsidRPr="009D4B27">
              <w:rPr>
                <w:rFonts w:asciiTheme="minorHAnsi" w:hAnsiTheme="minorHAnsi" w:cstheme="minorHAnsi"/>
                <w:spacing w:val="2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Üyesi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Dışındaki</w:t>
            </w:r>
            <w:r w:rsidRPr="009D4B27">
              <w:rPr>
                <w:rFonts w:asciiTheme="minorHAnsi" w:hAnsiTheme="minorHAnsi" w:cstheme="minorHAnsi"/>
                <w:spacing w:val="6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7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Elemanı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Kadrolarına</w:t>
            </w:r>
            <w:r w:rsidRPr="009D4B27">
              <w:rPr>
                <w:rFonts w:asciiTheme="minorHAnsi" w:hAnsiTheme="minorHAnsi" w:cstheme="minorHAnsi"/>
                <w:spacing w:val="7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Naklen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7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Açıktan</w:t>
            </w:r>
            <w:r w:rsidRPr="009D4B27">
              <w:rPr>
                <w:rFonts w:asciiTheme="minorHAnsi" w:hAnsiTheme="minorHAnsi" w:cstheme="minorHAnsi"/>
                <w:spacing w:val="6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Yapılacak</w:t>
            </w:r>
            <w:r w:rsidRPr="009D4B27">
              <w:rPr>
                <w:rFonts w:asciiTheme="minorHAnsi" w:hAnsiTheme="minorHAnsi" w:cstheme="minorHAnsi"/>
                <w:spacing w:val="7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Atamalarda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Uygulanacak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Merkezi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Giriş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Sınavlarına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İlişkin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Yurtiçinde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Yurtdışında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Görevlendirmelerde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Uyulacak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Esaslara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İlişkin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Yönetici,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Elemanları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Memurları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Yükseköğretim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Kurumları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Öğrenci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Türk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Kurumu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Kılavuzu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Bandırma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proofErr w:type="spellStart"/>
            <w:r w:rsidRPr="009D4B27">
              <w:rPr>
                <w:rFonts w:asciiTheme="minorHAnsi" w:hAnsiTheme="minorHAnsi" w:cstheme="minorHAnsi"/>
                <w:lang w:val="tr-TR"/>
              </w:rPr>
              <w:t>Onyedi</w:t>
            </w:r>
            <w:proofErr w:type="spellEnd"/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Eylül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Üniversitesi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Lisans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Lisans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Eğitim-Öğretim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Sınav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Yönetmeliği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6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Üniversitemizin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 ve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yönergeleri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Sorumluluklar</w:t>
            </w:r>
          </w:p>
        </w:tc>
      </w:tr>
      <w:tr w:rsidR="009D4B27" w:rsidRPr="009D4B27" w:rsidTr="009D4B27">
        <w:trPr>
          <w:trHeight w:val="7520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teşkilatındaki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birimlerin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verimli,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uyumlu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çalışmasını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6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kurulu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yönetim kurulunda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oy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kullanmaksızın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raportörlük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görevi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üstlenmek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 kurullarda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alınan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kararların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yazılmasını, korunmasını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muhafaza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edilmesini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3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bütçe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önerisini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hazırlamak,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bütçenin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etkin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harcanmasını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gerçekleştirme görevlisi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 görev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Fakültede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görevlendirilecek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hakkında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görüş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bildirmek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önerilerde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belirlenen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hedeflere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ulaşabilmesi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personelin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yeteneklerine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vermek</w:t>
            </w:r>
            <w:r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4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işlerin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sorunsuz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yürütülmesini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2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Fakültenin</w:t>
            </w:r>
            <w:r w:rsidRPr="009D4B27">
              <w:rPr>
                <w:rFonts w:asciiTheme="minorHAnsi" w:hAnsiTheme="minorHAnsi" w:cstheme="minorHAnsi"/>
                <w:spacing w:val="3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yazışmalarının,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gelen-giden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evrakların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usulüne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3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3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kayıt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altına</w:t>
            </w:r>
            <w:r w:rsidRPr="009D4B27">
              <w:rPr>
                <w:rFonts w:asciiTheme="minorHAnsi" w:hAnsiTheme="minorHAnsi" w:cstheme="minorHAnsi"/>
                <w:spacing w:val="3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alınmasını,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dosyalanmasını,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postalanmasını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yıl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sonu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arşiv prosedürlerinin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uygulanmasını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İdari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personel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düzenli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toplantılar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görüş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alışverişinde</w:t>
            </w:r>
            <w:r w:rsidRPr="009D4B27">
              <w:rPr>
                <w:rFonts w:asciiTheme="minorHAnsi" w:hAnsiTheme="minorHAnsi" w:cstheme="minorHAnsi"/>
                <w:spacing w:val="-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bulunmak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uyumu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1A0D6D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Üniversite Bilgi</w:t>
            </w:r>
            <w:r w:rsidR="009D4B27"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Yönetim</w:t>
            </w:r>
            <w:r w:rsidR="009D4B27"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Sistemi</w:t>
            </w:r>
            <w:r w:rsidR="009D4B27" w:rsidRPr="009D4B27">
              <w:rPr>
                <w:rFonts w:asciiTheme="minorHAnsi" w:hAnsiTheme="minorHAnsi" w:cstheme="minorHAnsi"/>
                <w:spacing w:val="13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(</w:t>
            </w:r>
            <w:r>
              <w:rPr>
                <w:rFonts w:asciiTheme="minorHAnsi" w:hAnsiTheme="minorHAnsi" w:cstheme="minorHAnsi"/>
                <w:lang w:val="tr-TR"/>
              </w:rPr>
              <w:t>Ü</w:t>
            </w:r>
            <w:bookmarkStart w:id="0" w:name="_GoBack"/>
            <w:bookmarkEnd w:id="0"/>
            <w:r w:rsidR="009D4B27" w:rsidRPr="009D4B27">
              <w:rPr>
                <w:rFonts w:asciiTheme="minorHAnsi" w:hAnsiTheme="minorHAnsi" w:cstheme="minorHAnsi"/>
                <w:lang w:val="tr-TR"/>
              </w:rPr>
              <w:t>BYS)</w:t>
            </w:r>
            <w:r w:rsidR="009D4B27"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üzerinden</w:t>
            </w:r>
            <w:r w:rsidR="009D4B27"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ya</w:t>
            </w:r>
            <w:r w:rsidR="009D4B27"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da</w:t>
            </w:r>
            <w:r w:rsidR="009D4B27"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fiziki</w:t>
            </w:r>
            <w:r w:rsidR="009D4B27"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ortamda</w:t>
            </w:r>
            <w:r w:rsidR="009D4B27"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gelerek</w:t>
            </w:r>
            <w:r w:rsidR="009D4B27"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kaydedilen</w:t>
            </w:r>
            <w:r w:rsidR="009D4B27"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evrakların</w:t>
            </w:r>
            <w:r w:rsidR="009D4B27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="009D4B27"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yerlere</w:t>
            </w:r>
            <w:r w:rsidR="009D4B27"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havalesini</w:t>
            </w:r>
            <w:r w:rsidR="009D4B27"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yapmak</w:t>
            </w:r>
            <w:r w:rsidR="009D4B27"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="009D4B27"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takip</w:t>
            </w:r>
            <w:r w:rsidR="009D4B27"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="009D4B27" w:rsidRPr="009D4B27">
              <w:rPr>
                <w:rFonts w:asciiTheme="minorHAnsi" w:hAnsiTheme="minorHAnsi" w:cstheme="minorHAnsi"/>
                <w:lang w:val="tr-TR"/>
              </w:rPr>
              <w:t>etmek,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Yıllık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raporlarını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hazırlatmak,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Fakülteye ait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taşınırların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kontrolünü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Hizmetlerin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kesintisiz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sürmesi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dekanlık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rektörlük birimleriyle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sürekli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koordinasyon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içinde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4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Fakülte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faaliyetlerinin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gerçekleştirildiği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bina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ortamın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altında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tutulmasını,</w:t>
            </w:r>
            <w:r w:rsidRPr="009D4B27">
              <w:rPr>
                <w:rFonts w:asciiTheme="minorHAnsi" w:hAnsiTheme="minorHAnsi" w:cstheme="minorHAnsi"/>
                <w:spacing w:val="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sağlıklı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ortam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oluşturulmasını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Verilen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zamanında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eksiksiz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Dekanlığın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tanımı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vereceği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diğer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Sorumluluk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alanıyla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konularda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mevzuattaki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değişiklikleri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takip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Mevzuat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uyarınca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verilen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zamanında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eksiksiz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olarak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 getirmek,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Kurum tarafından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işlenen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kişisel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verileri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mevzuat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doğrultusunda korumak,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"/>
              <w:ind w:right="104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İş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Kanunu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hükümleri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uyarınca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çalışanların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güvenliği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sağlığına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yönelik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tedbirlere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uyum 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line="268" w:lineRule="exact"/>
              <w:ind w:right="99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Yukarıda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tüm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görevleri</w:t>
            </w:r>
            <w:r w:rsidRPr="009D4B27">
              <w:rPr>
                <w:rFonts w:asciiTheme="minorHAnsi" w:hAnsiTheme="minorHAnsi" w:cstheme="minorHAnsi"/>
                <w:spacing w:val="-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kanunlara</w:t>
            </w:r>
            <w:r w:rsidRPr="009D4B27">
              <w:rPr>
                <w:rFonts w:asciiTheme="minorHAnsi" w:hAnsiTheme="minorHAnsi" w:cstheme="minorHAnsi"/>
                <w:spacing w:val="-1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yönetmeliklere</w:t>
            </w:r>
            <w:r w:rsidRPr="009D4B27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-1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şekilde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getirirken</w:t>
            </w:r>
            <w:r w:rsidRPr="009D4B27">
              <w:rPr>
                <w:rFonts w:asciiTheme="minorHAnsi" w:hAnsiTheme="minorHAnsi" w:cstheme="minorHAnsi"/>
                <w:spacing w:val="-1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dekana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karşı sorumludur.</w:t>
            </w:r>
          </w:p>
        </w:tc>
      </w:tr>
      <w:tr w:rsidR="009D4B27" w:rsidRPr="009D4B27" w:rsidTr="009D4B27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Yönetim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Komisyonu</w:t>
            </w:r>
            <w:r w:rsidRPr="009D4B27">
              <w:rPr>
                <w:rFonts w:asciiTheme="minorHAnsi" w:hAnsiTheme="minorHAnsi" w:cstheme="minorHAnsi"/>
                <w:b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(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KYS)</w:t>
            </w:r>
            <w:r w:rsidRPr="009D4B27">
              <w:rPr>
                <w:rFonts w:asciiTheme="minorHAnsi" w:hAnsiTheme="minorHAnsi" w:cstheme="minorHAnsi"/>
                <w:b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b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b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b/>
                <w:lang w:val="tr-TR"/>
              </w:rPr>
              <w:t>Sorumluluklar</w:t>
            </w:r>
          </w:p>
        </w:tc>
      </w:tr>
      <w:tr w:rsidR="009D4B27" w:rsidRPr="009D4B27" w:rsidTr="009D4B27">
        <w:trPr>
          <w:trHeight w:val="416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Üniversitenin Misyonunu,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Vizyonunu,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 Politikasını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benimsemek,</w:t>
            </w:r>
            <w:r w:rsidRPr="009D4B27">
              <w:rPr>
                <w:rFonts w:asciiTheme="minorHAnsi" w:hAnsiTheme="minorHAnsi" w:cstheme="minorHAnsi"/>
                <w:spacing w:val="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doğrultuda</w:t>
            </w:r>
            <w:r w:rsidRPr="009D4B27">
              <w:rPr>
                <w:rFonts w:asciiTheme="minorHAnsi" w:hAnsiTheme="minorHAnsi" w:cstheme="minorHAnsi"/>
                <w:spacing w:val="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hareket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etmek,</w:t>
            </w:r>
          </w:p>
        </w:tc>
      </w:tr>
    </w:tbl>
    <w:p w:rsidR="009D4B27" w:rsidRPr="009D4B27" w:rsidRDefault="009D4B27">
      <w:pPr>
        <w:jc w:val="left"/>
        <w:rPr>
          <w:rFonts w:cstheme="minorHAnsi"/>
        </w:rPr>
      </w:pPr>
    </w:p>
    <w:p w:rsidR="009D4B27" w:rsidRPr="009D4B27" w:rsidRDefault="009D4B27">
      <w:pPr>
        <w:jc w:val="left"/>
        <w:rPr>
          <w:rFonts w:cstheme="minorHAnsi"/>
        </w:rPr>
      </w:pPr>
      <w:r w:rsidRPr="009D4B27">
        <w:rPr>
          <w:rFonts w:cstheme="minorHAnsi"/>
        </w:rPr>
        <w:br w:type="page"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9D4B27" w:rsidRPr="009D4B27" w:rsidTr="004F2E46">
        <w:trPr>
          <w:trHeight w:val="1939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80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lastRenderedPageBreak/>
              <w:t>Birim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hedeflerini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belirlemek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 ulaşılması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üzerine düşen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67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Faaliyetlerini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yürütürken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BANÜ</w:t>
            </w:r>
            <w:r w:rsidRPr="009D4B27">
              <w:rPr>
                <w:rFonts w:asciiTheme="minorHAnsi" w:hAnsiTheme="minorHAnsi" w:cstheme="minorHAnsi"/>
                <w:spacing w:val="9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dokümanlarına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uygun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hareket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edilmesini</w:t>
            </w:r>
            <w:r w:rsidRPr="009D4B27">
              <w:rPr>
                <w:rFonts w:asciiTheme="minorHAnsi" w:hAnsiTheme="minorHAnsi" w:cstheme="minorHAnsi"/>
                <w:spacing w:val="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kayıtlara</w:t>
            </w:r>
            <w:r w:rsidRPr="009D4B27">
              <w:rPr>
                <w:rFonts w:asciiTheme="minorHAnsi" w:hAnsiTheme="minorHAnsi" w:cstheme="minorHAnsi"/>
                <w:spacing w:val="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yönelik</w:t>
            </w:r>
            <w:r w:rsidRPr="009D4B27">
              <w:rPr>
                <w:rFonts w:asciiTheme="minorHAnsi" w:hAnsiTheme="minorHAnsi" w:cstheme="minorHAnsi"/>
                <w:spacing w:val="10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koordinasyonu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/>
              <w:ind w:right="107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biriminde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yapılacak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düzeltici</w:t>
            </w:r>
            <w:r w:rsidRPr="009D4B27">
              <w:rPr>
                <w:rFonts w:asciiTheme="minorHAnsi" w:hAnsiTheme="minorHAnsi" w:cstheme="minorHAnsi"/>
                <w:spacing w:val="1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1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önleyici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1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yerine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getirilmesine</w:t>
            </w:r>
            <w:r w:rsidRPr="009D4B27">
              <w:rPr>
                <w:rFonts w:asciiTheme="minorHAnsi" w:hAnsiTheme="minorHAnsi" w:cstheme="minorHAnsi"/>
                <w:spacing w:val="1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katkı</w:t>
            </w:r>
            <w:r w:rsidRPr="009D4B27">
              <w:rPr>
                <w:rFonts w:asciiTheme="minorHAnsi" w:hAnsiTheme="minorHAnsi" w:cstheme="minorHAnsi"/>
                <w:spacing w:val="-4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Yaptığı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işle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ilgili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iyileştirme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önerilerini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Kalite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Koordinatörlüğü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ile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paylaşmak,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before="1" w:line="261" w:lineRule="exact"/>
              <w:ind w:hanging="361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KYS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çalışmaları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kapsamında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yapılan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faaliyetlere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birimi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adına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katkı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sağlamak.</w:t>
            </w:r>
          </w:p>
        </w:tc>
      </w:tr>
      <w:tr w:rsidR="009D4B27" w:rsidRPr="009D4B27" w:rsidTr="004F2E46">
        <w:trPr>
          <w:trHeight w:val="268"/>
        </w:trPr>
        <w:tc>
          <w:tcPr>
            <w:tcW w:w="9780" w:type="dxa"/>
          </w:tcPr>
          <w:p w:rsidR="009D4B27" w:rsidRPr="009D4B27" w:rsidRDefault="009D4B27" w:rsidP="009D4B27">
            <w:pPr>
              <w:pStyle w:val="TableParagraph"/>
              <w:spacing w:line="248" w:lineRule="exact"/>
              <w:ind w:left="417"/>
              <w:rPr>
                <w:rFonts w:asciiTheme="minorHAnsi" w:hAnsiTheme="minorHAnsi" w:cstheme="minorHAnsi"/>
                <w:b/>
                <w:lang w:val="tr-TR"/>
              </w:rPr>
            </w:pPr>
            <w:r w:rsidRPr="009D4B27">
              <w:rPr>
                <w:rFonts w:asciiTheme="minorHAnsi" w:hAnsiTheme="minorHAnsi" w:cstheme="minorHAnsi"/>
                <w:b/>
                <w:lang w:val="tr-TR"/>
              </w:rPr>
              <w:t>Yetkiler</w:t>
            </w:r>
          </w:p>
        </w:tc>
      </w:tr>
      <w:tr w:rsidR="009D4B27" w:rsidRPr="009D4B27" w:rsidTr="004F2E46">
        <w:trPr>
          <w:trHeight w:val="537"/>
        </w:trPr>
        <w:tc>
          <w:tcPr>
            <w:tcW w:w="9780" w:type="dxa"/>
          </w:tcPr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Yukarıda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belirtilen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görev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sorumlulukları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gerçekleştirme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>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68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Faaliyetlerin</w:t>
            </w:r>
            <w:r w:rsidRPr="009D4B27">
              <w:rPr>
                <w:rFonts w:asciiTheme="minorHAnsi" w:hAnsiTheme="minorHAnsi" w:cstheme="minorHAnsi"/>
                <w:spacing w:val="-6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gerçekleştirilebilmesi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için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gerekli</w:t>
            </w:r>
            <w:r w:rsidRPr="009D4B27">
              <w:rPr>
                <w:rFonts w:asciiTheme="minorHAnsi" w:hAnsiTheme="minorHAnsi" w:cstheme="minorHAnsi"/>
                <w:spacing w:val="-5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araç</w:t>
            </w:r>
            <w:r w:rsidRPr="009D4B27">
              <w:rPr>
                <w:rFonts w:asciiTheme="minorHAnsi" w:hAnsiTheme="minorHAnsi" w:cstheme="minorHAnsi"/>
                <w:spacing w:val="-7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8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gereci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kullanma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>k,</w:t>
            </w:r>
          </w:p>
          <w:p w:rsidR="009D4B27" w:rsidRPr="009D4B27" w:rsidRDefault="009D4B27" w:rsidP="00B96C0B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68" w:lineRule="exact"/>
              <w:rPr>
                <w:rFonts w:asciiTheme="minorHAnsi" w:hAnsiTheme="minorHAnsi" w:cstheme="minorHAnsi"/>
                <w:lang w:val="tr-TR"/>
              </w:rPr>
            </w:pPr>
            <w:r w:rsidRPr="009D4B27">
              <w:rPr>
                <w:rFonts w:asciiTheme="minorHAnsi" w:hAnsiTheme="minorHAnsi" w:cstheme="minorHAnsi"/>
                <w:lang w:val="tr-TR"/>
              </w:rPr>
              <w:t>İmza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 gerçekleştirme yetkisi, taşınır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disiplin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amiri</w:t>
            </w:r>
            <w:r w:rsidRPr="009D4B27">
              <w:rPr>
                <w:rFonts w:asciiTheme="minorHAnsi" w:hAnsiTheme="minorHAnsi" w:cstheme="minorHAnsi"/>
                <w:spacing w:val="-4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yetkisi,</w:t>
            </w:r>
            <w:r w:rsidRPr="009D4B27">
              <w:rPr>
                <w:rFonts w:asciiTheme="minorHAnsi" w:hAnsiTheme="minorHAnsi" w:cstheme="minorHAnsi"/>
                <w:spacing w:val="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idaresinde</w:t>
            </w:r>
            <w:r w:rsidRPr="009D4B27">
              <w:rPr>
                <w:rFonts w:asciiTheme="minorHAnsi" w:hAnsiTheme="minorHAnsi" w:cstheme="minorHAnsi"/>
                <w:spacing w:val="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bulunan her</w:t>
            </w:r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kademedeki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personele iş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verme,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kontrol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etme, düzeltme,</w:t>
            </w:r>
            <w:r w:rsidRPr="009D4B27">
              <w:rPr>
                <w:rFonts w:asciiTheme="minorHAnsi" w:hAnsiTheme="minorHAnsi" w:cstheme="minorHAnsi"/>
                <w:spacing w:val="-3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uyarma,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bilgi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ve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rapor</w:t>
            </w:r>
            <w:r w:rsidRPr="009D4B27">
              <w:rPr>
                <w:rFonts w:asciiTheme="minorHAnsi" w:hAnsiTheme="minorHAnsi" w:cstheme="minorHAnsi"/>
                <w:spacing w:val="-2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talep</w:t>
            </w:r>
            <w:r w:rsidRPr="009D4B27">
              <w:rPr>
                <w:rFonts w:asciiTheme="minorHAnsi" w:hAnsiTheme="minorHAnsi" w:cstheme="minorHAnsi"/>
                <w:spacing w:val="-1"/>
                <w:lang w:val="tr-TR"/>
              </w:rPr>
              <w:t xml:space="preserve"> </w:t>
            </w:r>
            <w:r w:rsidRPr="009D4B27">
              <w:rPr>
                <w:rFonts w:asciiTheme="minorHAnsi" w:hAnsiTheme="minorHAnsi" w:cstheme="minorHAnsi"/>
                <w:lang w:val="tr-TR"/>
              </w:rPr>
              <w:t>etmek.</w:t>
            </w:r>
          </w:p>
        </w:tc>
      </w:tr>
    </w:tbl>
    <w:p w:rsidR="00FF49CF" w:rsidRPr="009D4B27" w:rsidRDefault="00FF49CF" w:rsidP="009D4B27">
      <w:pPr>
        <w:rPr>
          <w:rFonts w:cstheme="minorHAnsi"/>
        </w:rPr>
      </w:pPr>
    </w:p>
    <w:sectPr w:rsidR="00FF49CF" w:rsidRPr="009D4B27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5D2" w:rsidRDefault="00E375D2" w:rsidP="00956AB8">
      <w:pPr>
        <w:spacing w:after="0" w:line="240" w:lineRule="auto"/>
      </w:pPr>
      <w:r>
        <w:separator/>
      </w:r>
    </w:p>
  </w:endnote>
  <w:endnote w:type="continuationSeparator" w:id="0">
    <w:p w:rsidR="00E375D2" w:rsidRDefault="00E375D2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3C32A9" w:rsidP="003C32A9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5D2" w:rsidRDefault="00E375D2" w:rsidP="00956AB8">
      <w:pPr>
        <w:spacing w:after="0" w:line="240" w:lineRule="auto"/>
      </w:pPr>
      <w:r>
        <w:separator/>
      </w:r>
    </w:p>
  </w:footnote>
  <w:footnote w:type="continuationSeparator" w:id="0">
    <w:p w:rsidR="00E375D2" w:rsidRDefault="00E375D2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1A0D6D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9D4B27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FAKÜLTE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SEKRETERİ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1A0D6D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00</w:t>
          </w:r>
          <w:r w:rsidR="009D4B27">
            <w:rPr>
              <w:spacing w:val="-5"/>
            </w:rPr>
            <w:t>5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1A0D6D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470C"/>
    <w:multiLevelType w:val="hybridMultilevel"/>
    <w:tmpl w:val="94D643D8"/>
    <w:lvl w:ilvl="0" w:tplc="25F0E0A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2E2C9F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9508D01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6825F9C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A30E8D2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640726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2A2074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B4287D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8F4A992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D754400"/>
    <w:multiLevelType w:val="hybridMultilevel"/>
    <w:tmpl w:val="E2707124"/>
    <w:lvl w:ilvl="0" w:tplc="CC2C720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A904B5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EF402C4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D88887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6D29D4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278A36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2DAD5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EA0C745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BDC21D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40A4D3C"/>
    <w:multiLevelType w:val="hybridMultilevel"/>
    <w:tmpl w:val="83561FBA"/>
    <w:lvl w:ilvl="0" w:tplc="ACDE3FE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3ACAE5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B6CAFA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394015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D68BA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BBA227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028064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D445126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5841D8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3F4CB8"/>
    <w:multiLevelType w:val="hybridMultilevel"/>
    <w:tmpl w:val="01E4FB0C"/>
    <w:lvl w:ilvl="0" w:tplc="941C7D6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6DE5546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574669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24805B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67E6732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66A58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848275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6BE688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20418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5C634F3"/>
    <w:multiLevelType w:val="hybridMultilevel"/>
    <w:tmpl w:val="249CC280"/>
    <w:lvl w:ilvl="0" w:tplc="4918A01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6A4627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A96C06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2B83ED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F48D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C402DA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2DA7F7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039A76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1E632E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8DC1BA8"/>
    <w:multiLevelType w:val="hybridMultilevel"/>
    <w:tmpl w:val="74D203A4"/>
    <w:lvl w:ilvl="0" w:tplc="E898D5F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53E086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E6CEFE4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7C4085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32B001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5476CB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AAC54D4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9B6494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0640B4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6881173"/>
    <w:multiLevelType w:val="hybridMultilevel"/>
    <w:tmpl w:val="5992BF38"/>
    <w:lvl w:ilvl="0" w:tplc="7E8E980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ABEE31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2A8410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7BAB05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35E4E0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6483EC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44C681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DF2E89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C66EDD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4010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0D6D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32A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96C0B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5D2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21386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9CE2-307C-4A00-80E3-16606FCA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SEMİHA KAYAŞ</cp:lastModifiedBy>
  <cp:revision>2</cp:revision>
  <cp:lastPrinted>2017-12-22T12:22:00Z</cp:lastPrinted>
  <dcterms:created xsi:type="dcterms:W3CDTF">2025-03-04T06:51:00Z</dcterms:created>
  <dcterms:modified xsi:type="dcterms:W3CDTF">2025-03-04T06:51:00Z</dcterms:modified>
</cp:coreProperties>
</file>