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Görev</w:t>
            </w:r>
          </w:p>
        </w:tc>
      </w:tr>
      <w:tr w:rsidR="00EB36CF" w:rsidRPr="00EB36CF" w:rsidTr="00A3255B">
        <w:trPr>
          <w:trHeight w:val="805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ind w:left="115" w:firstLine="0"/>
              <w:rPr>
                <w:lang w:val="tr-TR"/>
              </w:rPr>
            </w:pPr>
            <w:r w:rsidRPr="00EB36CF">
              <w:rPr>
                <w:lang w:val="tr-TR"/>
              </w:rPr>
              <w:t>Bandırma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Onyedi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Eylül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Üniversitesi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yönetimi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tarafından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belirlenen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amaç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ilkelere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uygun</w:t>
            </w:r>
            <w:r w:rsidRPr="00EB36CF">
              <w:rPr>
                <w:spacing w:val="40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 fakültenin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vizyonu,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misyonu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doğrultusunda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eğitim-öğretim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44"/>
                <w:lang w:val="tr-TR"/>
              </w:rPr>
              <w:t xml:space="preserve"> </w:t>
            </w:r>
            <w:r w:rsidRPr="00EB36CF">
              <w:rPr>
                <w:lang w:val="tr-TR"/>
              </w:rPr>
              <w:t>çalışmaları</w:t>
            </w:r>
            <w:r w:rsidRPr="00EB36CF">
              <w:rPr>
                <w:spacing w:val="45"/>
                <w:lang w:val="tr-TR"/>
              </w:rPr>
              <w:t xml:space="preserve"> </w:t>
            </w:r>
            <w:r w:rsidRPr="00EB36CF">
              <w:rPr>
                <w:spacing w:val="4"/>
                <w:lang w:val="tr-TR"/>
              </w:rPr>
              <w:t xml:space="preserve">stratejik hedefler, KYS şartları, akreditasyon ölçütleri, </w:t>
            </w:r>
            <w:r w:rsidRPr="00EB36CF">
              <w:rPr>
                <w:lang w:val="tr-TR"/>
              </w:rPr>
              <w:t>verimlilik ve iş güvenliği ilkelerine uygun, etkin ve ekonomik bir</w:t>
            </w:r>
            <w:r w:rsidRPr="00EB36CF">
              <w:rPr>
                <w:spacing w:val="1"/>
                <w:lang w:val="tr-TR"/>
              </w:rPr>
              <w:t xml:space="preserve"> </w:t>
            </w:r>
            <w:r w:rsidRPr="00EB36CF">
              <w:rPr>
                <w:lang w:val="tr-TR"/>
              </w:rPr>
              <w:t>şekilde gerçekleştirmek</w:t>
            </w:r>
            <w:r w:rsidRPr="00EB36CF">
              <w:rPr>
                <w:spacing w:val="46"/>
                <w:lang w:val="tr-TR"/>
              </w:rPr>
              <w:t xml:space="preserve"> </w:t>
            </w:r>
            <w:r w:rsidRPr="00EB36CF">
              <w:rPr>
                <w:spacing w:val="-4"/>
                <w:lang w:val="tr-TR"/>
              </w:rPr>
              <w:t xml:space="preserve">için </w:t>
            </w:r>
            <w:r w:rsidRPr="00EB36CF">
              <w:rPr>
                <w:lang w:val="tr-TR"/>
              </w:rPr>
              <w:t>gerekli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tüm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faaliyetleri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planlamak,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yönlendirmek,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koordine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denetlemek.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4"/>
                <w:lang w:val="tr-TR"/>
              </w:rPr>
              <w:t>Üst Amiri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lang w:val="tr-TR"/>
              </w:rPr>
            </w:pPr>
            <w:r w:rsidRPr="00EB36CF">
              <w:rPr>
                <w:spacing w:val="-2"/>
                <w:lang w:val="tr-TR"/>
              </w:rPr>
              <w:t>Rektör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9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Vekili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lang w:val="tr-TR"/>
              </w:rPr>
            </w:pPr>
            <w:r w:rsidRPr="00EB36CF">
              <w:rPr>
                <w:lang w:val="tr-TR"/>
              </w:rPr>
              <w:t>Dekan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Yardımcısı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Nitelikler</w:t>
            </w:r>
          </w:p>
        </w:tc>
      </w:tr>
      <w:tr w:rsidR="00EB36CF" w:rsidRPr="00EB36CF" w:rsidTr="00A3255B">
        <w:trPr>
          <w:trHeight w:val="1689"/>
        </w:trPr>
        <w:tc>
          <w:tcPr>
            <w:tcW w:w="9780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spacing w:line="299" w:lineRule="exact"/>
              <w:rPr>
                <w:rFonts w:ascii="Symbol" w:hAnsi="Symbol"/>
                <w:sz w:val="24"/>
                <w:lang w:val="tr-TR"/>
              </w:rPr>
            </w:pPr>
            <w:r w:rsidRPr="00EB36CF">
              <w:rPr>
                <w:lang w:val="tr-TR"/>
              </w:rPr>
              <w:t>2547</w:t>
            </w:r>
            <w:r w:rsidRPr="00EB36CF">
              <w:rPr>
                <w:spacing w:val="-13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Kanununda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belirtilen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niteliklere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lang w:val="tr-TR"/>
              </w:rPr>
              <w:t>sahip</w:t>
            </w:r>
            <w:r w:rsidRPr="00EB36CF">
              <w:rPr>
                <w:spacing w:val="-1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olmak,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Görevin gerektirdiği “ilgili mevzuatı” bilmek,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Görevin gerektirdiği ofis donanımları, yazılımları ve araç-gereçleri kullanabilmek,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Yöneticilik niteliklerine sahip olmak,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7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Faaliyetlerini en iyi şekilde sürdürebilmesi için gerekli karar verme ve sorun çözme niteliklerine sahip olmak.</w:t>
            </w:r>
          </w:p>
        </w:tc>
      </w:tr>
      <w:tr w:rsidR="00EB36CF" w:rsidRPr="00EB36CF" w:rsidTr="00A3255B">
        <w:trPr>
          <w:trHeight w:val="268"/>
        </w:trPr>
        <w:tc>
          <w:tcPr>
            <w:tcW w:w="9780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İlgili</w:t>
            </w:r>
            <w:r w:rsidRPr="00EB36CF">
              <w:rPr>
                <w:b/>
                <w:spacing w:val="-4"/>
                <w:lang w:val="tr-TR"/>
              </w:rPr>
              <w:t xml:space="preserve"> </w:t>
            </w:r>
            <w:r w:rsidRPr="00EB36CF">
              <w:rPr>
                <w:b/>
                <w:spacing w:val="-2"/>
                <w:lang w:val="tr-TR"/>
              </w:rPr>
              <w:t>Mevzuat</w:t>
            </w:r>
          </w:p>
        </w:tc>
      </w:tr>
      <w:tr w:rsidR="00EB36CF" w:rsidRPr="00EB36CF" w:rsidTr="00A3255B">
        <w:trPr>
          <w:trHeight w:val="6706"/>
        </w:trPr>
        <w:tc>
          <w:tcPr>
            <w:tcW w:w="9780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80" w:lineRule="exact"/>
              <w:rPr>
                <w:lang w:val="tr-TR"/>
              </w:rPr>
            </w:pPr>
            <w:r w:rsidRPr="00EB36CF">
              <w:rPr>
                <w:lang w:val="tr-TR"/>
              </w:rPr>
              <w:t>2547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2914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Personel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657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Devlet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4483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Kamu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Görevlilerinin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Yargılanması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5018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4"/>
                <w:lang w:val="tr-TR"/>
              </w:rPr>
              <w:t xml:space="preserve"> </w:t>
            </w:r>
            <w:bookmarkStart w:id="0" w:name="_GoBack"/>
            <w:r w:rsidRPr="00EB36CF">
              <w:rPr>
                <w:lang w:val="tr-TR"/>
              </w:rPr>
              <w:t>Kamu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Mali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Kontrol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  <w:bookmarkEnd w:id="0"/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5510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Sosyal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Güvenlik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6698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Kişisel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Verilerin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Korunması</w:t>
            </w:r>
            <w:r w:rsidRPr="00EB36CF">
              <w:rPr>
                <w:spacing w:val="-2"/>
                <w:lang w:val="tr-TR"/>
              </w:rPr>
              <w:t xml:space="preserve"> 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6331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İş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Sağlığı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Güvenliği</w:t>
            </w:r>
            <w:r w:rsidRPr="00EB36CF">
              <w:rPr>
                <w:spacing w:val="-2"/>
                <w:lang w:val="tr-TR"/>
              </w:rPr>
              <w:t xml:space="preserve"> Kanunu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4734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sayılı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Kamu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İhale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Kanunu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ikincil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mevzuatı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ind w:right="109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Kuruluşları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Kurumlarının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İdari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Teşkilatı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80"/>
                <w:lang w:val="tr-TR"/>
              </w:rPr>
              <w:t xml:space="preserve"> </w:t>
            </w:r>
            <w:r w:rsidRPr="00EB36CF">
              <w:rPr>
                <w:lang w:val="tr-TR"/>
              </w:rPr>
              <w:t>Kanun Hükmünde Kararname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Merkezi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Belgeleri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Taşınır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Mal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Resmi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Yazışmalarda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Uygulanacak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Usul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Üniversitelerde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Teşkilat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Oluşturulması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Denetim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Kurumlarında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Akademik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Değerlendirme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Kalite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Geliştirme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Öğretim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Üyeliğine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Yükseltilme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Atanma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Öğretim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lang w:val="tr-TR"/>
              </w:rPr>
              <w:t>Üyesi</w:t>
            </w:r>
            <w:r w:rsidRPr="00EB36CF">
              <w:rPr>
                <w:spacing w:val="64"/>
                <w:lang w:val="tr-TR"/>
              </w:rPr>
              <w:t xml:space="preserve"> </w:t>
            </w:r>
            <w:r w:rsidRPr="00EB36CF">
              <w:rPr>
                <w:lang w:val="tr-TR"/>
              </w:rPr>
              <w:t>Dışındaki</w:t>
            </w:r>
            <w:r w:rsidRPr="00EB36CF">
              <w:rPr>
                <w:spacing w:val="61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68"/>
                <w:lang w:val="tr-TR"/>
              </w:rPr>
              <w:t xml:space="preserve"> </w:t>
            </w:r>
            <w:r w:rsidRPr="00EB36CF">
              <w:rPr>
                <w:lang w:val="tr-TR"/>
              </w:rPr>
              <w:t>Elemanı</w:t>
            </w:r>
            <w:r w:rsidRPr="00EB36CF">
              <w:rPr>
                <w:spacing w:val="63"/>
                <w:lang w:val="tr-TR"/>
              </w:rPr>
              <w:t xml:space="preserve"> </w:t>
            </w:r>
            <w:r w:rsidRPr="00EB36CF">
              <w:rPr>
                <w:lang w:val="tr-TR"/>
              </w:rPr>
              <w:t>Kadrolarına</w:t>
            </w:r>
            <w:r w:rsidRPr="00EB36CF">
              <w:rPr>
                <w:spacing w:val="66"/>
                <w:lang w:val="tr-TR"/>
              </w:rPr>
              <w:t xml:space="preserve"> </w:t>
            </w:r>
            <w:r w:rsidRPr="00EB36CF">
              <w:rPr>
                <w:lang w:val="tr-TR"/>
              </w:rPr>
              <w:t>Naklen</w:t>
            </w:r>
            <w:r w:rsidRPr="00EB36CF">
              <w:rPr>
                <w:spacing w:val="6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lang w:val="tr-TR"/>
              </w:rPr>
              <w:t>Açıktan</w:t>
            </w:r>
            <w:r w:rsidRPr="00EB36CF">
              <w:rPr>
                <w:spacing w:val="63"/>
                <w:lang w:val="tr-TR"/>
              </w:rPr>
              <w:t xml:space="preserve"> </w:t>
            </w:r>
            <w:r w:rsidRPr="00EB36CF">
              <w:rPr>
                <w:lang w:val="tr-TR"/>
              </w:rPr>
              <w:t>Yapılacak</w:t>
            </w:r>
            <w:r w:rsidRPr="00EB36CF">
              <w:rPr>
                <w:spacing w:val="67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Atamalarda</w:t>
            </w:r>
          </w:p>
          <w:p w:rsidR="00EB36CF" w:rsidRPr="00EB36CF" w:rsidRDefault="00EB36CF" w:rsidP="00A3255B">
            <w:pPr>
              <w:pStyle w:val="TableParagraph"/>
              <w:spacing w:line="267" w:lineRule="exact"/>
              <w:ind w:firstLine="0"/>
              <w:rPr>
                <w:lang w:val="tr-TR"/>
              </w:rPr>
            </w:pPr>
            <w:r w:rsidRPr="00EB36CF">
              <w:rPr>
                <w:lang w:val="tr-TR"/>
              </w:rPr>
              <w:t>Uygulanacak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Merkezi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Giriş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Sınavlarına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İlişkin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Usul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Yurtiçinde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Yurtdışında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Görevlendirmelerde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Uyulacak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Esaslara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İlişkin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Yönetmelik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Yönetici,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Elemanları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Memurları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 xml:space="preserve">Disiplin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Yükseköğretim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Kurumları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Öğrenci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Disiplin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6"/>
              </w:numPr>
              <w:tabs>
                <w:tab w:val="left" w:pos="561"/>
              </w:tabs>
              <w:spacing w:before="1" w:line="261" w:lineRule="exact"/>
              <w:rPr>
                <w:lang w:val="tr-TR"/>
              </w:rPr>
            </w:pPr>
            <w:r w:rsidRPr="00EB36CF">
              <w:rPr>
                <w:lang w:val="tr-TR"/>
              </w:rPr>
              <w:t>Bandırma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Onyedi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Eylül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Üniversitesi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Ön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Lisans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Lisans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Eğitim-Öğretim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Sınav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Yönetmeliği</w:t>
            </w:r>
          </w:p>
        </w:tc>
      </w:tr>
    </w:tbl>
    <w:p w:rsidR="00EB36CF" w:rsidRPr="00EB36CF" w:rsidRDefault="00EB36CF" w:rsidP="00EB36CF"/>
    <w:tbl>
      <w:tblPr>
        <w:tblStyle w:val="TableNormal"/>
        <w:tblW w:w="9783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3"/>
      </w:tblGrid>
      <w:tr w:rsidR="00EB36CF" w:rsidRPr="00EB36CF" w:rsidTr="00EB36CF">
        <w:trPr>
          <w:trHeight w:val="280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41"/>
              </w:numPr>
              <w:tabs>
                <w:tab w:val="left" w:pos="561"/>
              </w:tabs>
              <w:spacing w:line="260" w:lineRule="exact"/>
              <w:rPr>
                <w:lang w:val="tr-TR"/>
              </w:rPr>
            </w:pPr>
            <w:r w:rsidRPr="00EB36CF">
              <w:rPr>
                <w:lang w:val="tr-TR"/>
              </w:rPr>
              <w:lastRenderedPageBreak/>
              <w:t>Üniversitemizin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ilgili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yönetmelik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yönergeleri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Görev</w:t>
            </w:r>
            <w:r w:rsidRPr="00EB36CF">
              <w:rPr>
                <w:b/>
                <w:spacing w:val="-3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ve</w:t>
            </w:r>
            <w:r w:rsidRPr="00EB36CF">
              <w:rPr>
                <w:b/>
                <w:spacing w:val="-2"/>
                <w:lang w:val="tr-TR"/>
              </w:rPr>
              <w:t xml:space="preserve"> Sorumluluklar</w:t>
            </w:r>
          </w:p>
        </w:tc>
      </w:tr>
      <w:tr w:rsidR="00EB36CF" w:rsidRPr="00EB36CF" w:rsidTr="00EB36CF">
        <w:trPr>
          <w:trHeight w:val="6622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kurullarına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başkanlık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etmek,</w:t>
            </w:r>
            <w:r w:rsidRPr="00EB36CF">
              <w:rPr>
                <w:spacing w:val="37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5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kurullarının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kararlarını</w:t>
            </w:r>
            <w:r w:rsidRPr="00EB36CF">
              <w:rPr>
                <w:spacing w:val="37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uygulamak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birimleri arasında düzenli çalışmayı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Üniversite Senato ve Yönetim Kurulu toplantılarına katılmak,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Her</w:t>
            </w:r>
            <w:r w:rsidRPr="00EB36CF">
              <w:rPr>
                <w:spacing w:val="10"/>
                <w:lang w:val="tr-TR"/>
              </w:rPr>
              <w:t xml:space="preserve"> </w:t>
            </w:r>
            <w:r w:rsidRPr="00EB36CF">
              <w:rPr>
                <w:lang w:val="tr-TR"/>
              </w:rPr>
              <w:t>öğretim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yılı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sonunda</w:t>
            </w:r>
            <w:r w:rsidRPr="00EB36CF">
              <w:rPr>
                <w:spacing w:val="12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16"/>
                <w:lang w:val="tr-TR"/>
              </w:rPr>
              <w:t xml:space="preserve"> </w:t>
            </w:r>
            <w:r w:rsidRPr="00EB36CF">
              <w:rPr>
                <w:lang w:val="tr-TR"/>
              </w:rPr>
              <w:t>istendiğinde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fakültenin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lang w:val="tr-TR"/>
              </w:rPr>
              <w:t>genel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durumu</w:t>
            </w:r>
            <w:r w:rsidRPr="00EB36CF">
              <w:rPr>
                <w:spacing w:val="11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işleyişi</w:t>
            </w:r>
            <w:r w:rsidRPr="00EB36CF">
              <w:rPr>
                <w:spacing w:val="15"/>
                <w:lang w:val="tr-TR"/>
              </w:rPr>
              <w:t xml:space="preserve"> </w:t>
            </w:r>
            <w:r w:rsidRPr="00EB36CF">
              <w:rPr>
                <w:lang w:val="tr-TR"/>
              </w:rPr>
              <w:t>hakkında</w:t>
            </w:r>
            <w:r w:rsidRPr="00EB36CF">
              <w:rPr>
                <w:spacing w:val="14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Rektöre</w:t>
            </w:r>
            <w:r w:rsidRPr="00EB36CF">
              <w:rPr>
                <w:spacing w:val="1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rapor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vermek,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ödenek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kadro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ihtiyaçlarını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gerekçesi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birlikte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Rektörlüğe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bildirmek,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rPr>
                <w:lang w:val="tr-TR"/>
              </w:rPr>
            </w:pPr>
            <w:r w:rsidRPr="00EB36CF">
              <w:rPr>
                <w:spacing w:val="-2"/>
                <w:lang w:val="tr-TR"/>
              </w:rPr>
              <w:t>Fakültenin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birimleri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her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düzeydeki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personeli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üzerinde</w:t>
            </w:r>
            <w:r w:rsidRPr="00EB36CF">
              <w:rPr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genel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gözetim ve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denetim</w:t>
            </w:r>
            <w:r w:rsidRPr="00EB36CF">
              <w:rPr>
                <w:spacing w:val="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görevini</w:t>
            </w:r>
            <w:r w:rsidRPr="00EB36CF">
              <w:rPr>
                <w:spacing w:val="-1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sürdürmek,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 w:line="268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bütçesi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ilgili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öneriyi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fakülte</w:t>
            </w:r>
            <w:r w:rsidRPr="00EB36CF">
              <w:rPr>
                <w:spacing w:val="39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</w:t>
            </w:r>
            <w:r w:rsidRPr="00EB36CF">
              <w:rPr>
                <w:spacing w:val="36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kurulunun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da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görüşünü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aldıktan</w:t>
            </w:r>
            <w:r w:rsidRPr="00EB36CF">
              <w:rPr>
                <w:spacing w:val="38"/>
                <w:lang w:val="tr-TR"/>
              </w:rPr>
              <w:t xml:space="preserve"> </w:t>
            </w:r>
            <w:r w:rsidRPr="00EB36CF">
              <w:rPr>
                <w:lang w:val="tr-TR"/>
              </w:rPr>
              <w:t>sonra</w:t>
            </w:r>
            <w:r w:rsidRPr="00EB36CF">
              <w:rPr>
                <w:spacing w:val="4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Rektörlüğe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sunmak,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birimlerle,</w:t>
            </w:r>
            <w:r w:rsidRPr="00EB36CF">
              <w:rPr>
                <w:spacing w:val="-11"/>
                <w:lang w:val="tr-TR"/>
              </w:rPr>
              <w:t xml:space="preserve"> </w:t>
            </w:r>
            <w:r w:rsidRPr="00EB36CF">
              <w:rPr>
                <w:lang w:val="tr-TR"/>
              </w:rPr>
              <w:t>kuruluşlarla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yönetimle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ilişkilerini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düzenlemek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temsil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görevini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yerine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getirmek,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Eğitim-öğretim,</w:t>
            </w:r>
            <w:r w:rsidRPr="00EB36CF">
              <w:rPr>
                <w:spacing w:val="-10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bilimsel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araştırma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yayın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faaliyetlerinin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düzenli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gerçekleştirilmesini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4"/>
              <w:rPr>
                <w:lang w:val="tr-TR"/>
              </w:rPr>
            </w:pPr>
            <w:r w:rsidRPr="00EB36CF">
              <w:rPr>
                <w:lang w:val="tr-TR"/>
              </w:rPr>
              <w:t xml:space="preserve">Fakültenin ve bağlı birimlerin öğretim kapasitesinin doğru bir şekilde kullanılmasını ve geliştirilmesini </w:t>
            </w:r>
            <w:r w:rsidRPr="00EB36CF">
              <w:rPr>
                <w:spacing w:val="-2"/>
                <w:lang w:val="tr-TR"/>
              </w:rPr>
              <w:t>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9" w:lineRule="exact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ihtiyaçlarını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gerekçesi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birlikte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Rektörlüğe</w:t>
            </w:r>
            <w:r w:rsidRPr="00EB36CF">
              <w:rPr>
                <w:spacing w:val="-2"/>
                <w:lang w:val="tr-TR"/>
              </w:rPr>
              <w:t xml:space="preserve"> iletmek,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rPr>
                <w:lang w:val="tr-TR"/>
              </w:rPr>
            </w:pPr>
            <w:r w:rsidRPr="00EB36CF">
              <w:rPr>
                <w:lang w:val="tr-TR"/>
              </w:rPr>
              <w:t>Fakültenin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fiziksel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koşullarını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iyileştirmek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için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gerekli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tedbirleri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almak,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rPr>
                <w:lang w:val="tr-TR"/>
              </w:rPr>
            </w:pPr>
            <w:r w:rsidRPr="00EB36CF">
              <w:rPr>
                <w:lang w:val="tr-TR"/>
              </w:rPr>
              <w:t>Bütçeyle</w:t>
            </w:r>
            <w:r w:rsidRPr="00EB36CF">
              <w:rPr>
                <w:spacing w:val="-8"/>
                <w:lang w:val="tr-TR"/>
              </w:rPr>
              <w:t xml:space="preserve"> </w:t>
            </w:r>
            <w:r w:rsidRPr="00EB36CF">
              <w:rPr>
                <w:lang w:val="tr-TR"/>
              </w:rPr>
              <w:t>ödenek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tahsis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edilen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her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birimi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için</w:t>
            </w:r>
            <w:r w:rsidRPr="00EB36CF">
              <w:rPr>
                <w:spacing w:val="-9"/>
                <w:lang w:val="tr-TR"/>
              </w:rPr>
              <w:t xml:space="preserve"> </w:t>
            </w:r>
            <w:r w:rsidRPr="00EB36CF">
              <w:rPr>
                <w:lang w:val="tr-TR"/>
              </w:rPr>
              <w:t>üst</w:t>
            </w:r>
            <w:r w:rsidRPr="00EB36CF"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yönetici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olarak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yetkisini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kullanmak,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before="1"/>
              <w:ind w:right="109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Harcama talimatlarının, bütçe ilkeleri, kanun, tüzük, yönetmelik ve diğer mevzuatlara uygun olmasını sağlamak ve ödeneklerin etkili, ekonomik ve verimli kullanılmasını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ind w:right="107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Taşınırların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etkili,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ekonomik,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verimli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yasalara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uygun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bir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şekilde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temin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edilip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kullanılmasını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sağlamak; bunun kontrolünü yaparak, taşınır kayıt ve kontrol yetkilisi aracılığıyla kayıtların şeffaf bir şekilde tutulmasını ve hazırlanan yönetim hesabının sunulmasını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0"/>
              </w:tabs>
              <w:ind w:left="560" w:hanging="359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Kanun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yönetmelikler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ile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verilen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diğer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görevleri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yapmak,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40"/>
              </w:numPr>
              <w:tabs>
                <w:tab w:val="left" w:pos="561"/>
              </w:tabs>
              <w:spacing w:line="270" w:lineRule="atLeast"/>
              <w:ind w:right="108"/>
              <w:jc w:val="both"/>
              <w:rPr>
                <w:lang w:val="tr-TR"/>
              </w:rPr>
            </w:pPr>
            <w:r w:rsidRPr="00EB36CF">
              <w:rPr>
                <w:lang w:val="tr-TR"/>
              </w:rPr>
              <w:t>Yukarıda belirtilen tüm görevleri kanunlara ve yönetmeliklere uygun bir şekilde yerine getirirken Rektöre karşı sorumludur.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lang w:val="tr-TR"/>
              </w:rPr>
              <w:t>Kalite</w:t>
            </w:r>
            <w:r w:rsidRPr="00EB36CF">
              <w:rPr>
                <w:b/>
                <w:spacing w:val="-8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Yönetim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Komisyonu</w:t>
            </w:r>
            <w:r w:rsidRPr="00EB36CF">
              <w:rPr>
                <w:b/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(</w:t>
            </w:r>
            <w:r w:rsidRPr="00EB36CF">
              <w:rPr>
                <w:b/>
                <w:lang w:val="tr-TR"/>
              </w:rPr>
              <w:t>KYS)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Kapsamında</w:t>
            </w:r>
            <w:r w:rsidRPr="00EB36CF">
              <w:rPr>
                <w:b/>
                <w:spacing w:val="-6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Görev</w:t>
            </w:r>
            <w:r w:rsidRPr="00EB36CF">
              <w:rPr>
                <w:b/>
                <w:spacing w:val="-7"/>
                <w:lang w:val="tr-TR"/>
              </w:rPr>
              <w:t xml:space="preserve"> </w:t>
            </w:r>
            <w:r w:rsidRPr="00EB36CF">
              <w:rPr>
                <w:b/>
                <w:lang w:val="tr-TR"/>
              </w:rPr>
              <w:t>ve</w:t>
            </w:r>
            <w:r w:rsidRPr="00EB36CF">
              <w:rPr>
                <w:b/>
                <w:spacing w:val="-5"/>
                <w:lang w:val="tr-TR"/>
              </w:rPr>
              <w:t xml:space="preserve"> </w:t>
            </w:r>
            <w:r w:rsidRPr="00EB36CF">
              <w:rPr>
                <w:b/>
                <w:spacing w:val="-2"/>
                <w:lang w:val="tr-TR"/>
              </w:rPr>
              <w:t>Sorumluluklar</w:t>
            </w:r>
          </w:p>
        </w:tc>
      </w:tr>
      <w:tr w:rsidR="00EB36CF" w:rsidRPr="00EB36CF" w:rsidTr="00EB36CF">
        <w:trPr>
          <w:trHeight w:val="2486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Üniversitenin Misyonunu, Vizyonunu, Kalite Politikasını benimsemek, bu doğrultuda hareket etmek ve biriminde bu doğrultuda hareket edilmesini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Birim stratejik planının hazırlanmasına ve izleme raporlarının hazırlanmasına katkı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Birim kalite hedeflerini belirlemek ve ulaşılması için üzerine düşen çalışmaları yapmak,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Faaliyetlerini yürütürken BANÜ KYS dokümanlarına uygun hareket edilmesini ve kayıtlara yönelik ilgili</w:t>
            </w:r>
            <w:r>
              <w:rPr>
                <w:lang w:val="tr-TR"/>
              </w:rPr>
              <w:t xml:space="preserve"> </w:t>
            </w:r>
            <w:r w:rsidRPr="00EB36CF">
              <w:rPr>
                <w:lang w:val="tr-TR"/>
              </w:rPr>
              <w:t>koordinasyonu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KYS kapsamında biriminde yapılacak düzeltici ve önleyici faaliyetlerin yerine getirilmesine katkı sağlamak,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ind w:right="105"/>
              <w:rPr>
                <w:lang w:val="tr-TR"/>
              </w:rPr>
            </w:pPr>
            <w:r w:rsidRPr="00EB36CF">
              <w:rPr>
                <w:lang w:val="tr-TR"/>
              </w:rPr>
              <w:t>Yaptığı işle ilgili iyileştirme önerilerini Kalite Koordinatörlüğü ile paylaşmak,</w:t>
            </w:r>
          </w:p>
          <w:p w:rsidR="00EB36CF" w:rsidRPr="00EB36CF" w:rsidRDefault="00EB36CF" w:rsidP="00EB36CF">
            <w:pPr>
              <w:pStyle w:val="TableParagraph"/>
              <w:numPr>
                <w:ilvl w:val="0"/>
                <w:numId w:val="39"/>
              </w:numPr>
              <w:tabs>
                <w:tab w:val="left" w:pos="532"/>
              </w:tabs>
              <w:spacing w:line="260" w:lineRule="exact"/>
              <w:rPr>
                <w:lang w:val="tr-TR"/>
              </w:rPr>
            </w:pPr>
            <w:r w:rsidRPr="00EB36CF">
              <w:rPr>
                <w:lang w:val="tr-TR"/>
              </w:rPr>
              <w:t>KYS çalışmaları kapsamında yapılan faaliyetlere birimi adına katkı sağlamak.</w:t>
            </w:r>
          </w:p>
        </w:tc>
      </w:tr>
      <w:tr w:rsidR="00EB36CF" w:rsidRPr="00EB36CF" w:rsidTr="00EB36CF">
        <w:trPr>
          <w:trHeight w:val="268"/>
        </w:trPr>
        <w:tc>
          <w:tcPr>
            <w:tcW w:w="9783" w:type="dxa"/>
          </w:tcPr>
          <w:p w:rsidR="00EB36CF" w:rsidRPr="00EB36CF" w:rsidRDefault="00EB36CF" w:rsidP="00A3255B">
            <w:pPr>
              <w:pStyle w:val="TableParagraph"/>
              <w:spacing w:line="248" w:lineRule="exact"/>
              <w:ind w:left="115" w:firstLine="0"/>
              <w:rPr>
                <w:b/>
                <w:lang w:val="tr-TR"/>
              </w:rPr>
            </w:pPr>
            <w:r w:rsidRPr="00EB36CF">
              <w:rPr>
                <w:b/>
                <w:spacing w:val="-2"/>
                <w:lang w:val="tr-TR"/>
              </w:rPr>
              <w:t>Yetkiler</w:t>
            </w:r>
          </w:p>
        </w:tc>
      </w:tr>
      <w:tr w:rsidR="00EB36CF" w:rsidRPr="00EB36CF" w:rsidTr="00EB36CF">
        <w:trPr>
          <w:trHeight w:val="549"/>
        </w:trPr>
        <w:tc>
          <w:tcPr>
            <w:tcW w:w="9783" w:type="dxa"/>
          </w:tcPr>
          <w:p w:rsidR="00EB36CF" w:rsidRPr="00EB36CF" w:rsidRDefault="00EB36CF" w:rsidP="00EB36CF">
            <w:pPr>
              <w:pStyle w:val="TableParagraph"/>
              <w:numPr>
                <w:ilvl w:val="0"/>
                <w:numId w:val="38"/>
              </w:numPr>
              <w:tabs>
                <w:tab w:val="left" w:pos="532"/>
              </w:tabs>
              <w:spacing w:line="280" w:lineRule="exact"/>
              <w:rPr>
                <w:lang w:val="tr-TR"/>
              </w:rPr>
            </w:pPr>
            <w:r w:rsidRPr="00EB36CF">
              <w:rPr>
                <w:lang w:val="tr-TR"/>
              </w:rPr>
              <w:t>Temsil</w:t>
            </w:r>
            <w:r w:rsidRPr="00EB36CF">
              <w:rPr>
                <w:spacing w:val="1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imza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harcama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disiplin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amiri</w:t>
            </w:r>
            <w:r w:rsidRPr="00EB36CF">
              <w:rPr>
                <w:spacing w:val="3"/>
                <w:lang w:val="tr-TR"/>
              </w:rPr>
              <w:t xml:space="preserve"> </w:t>
            </w:r>
            <w:r w:rsidRPr="00EB36CF">
              <w:rPr>
                <w:lang w:val="tr-TR"/>
              </w:rPr>
              <w:t>yetkisi,</w:t>
            </w:r>
            <w:r w:rsidRPr="00EB36CF">
              <w:rPr>
                <w:spacing w:val="7"/>
                <w:lang w:val="tr-TR"/>
              </w:rPr>
              <w:t xml:space="preserve"> </w:t>
            </w:r>
            <w:r w:rsidRPr="00EB36CF">
              <w:rPr>
                <w:lang w:val="tr-TR"/>
              </w:rPr>
              <w:t>idaresinde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bulunan</w:t>
            </w:r>
            <w:r w:rsidRPr="00EB36CF">
              <w:rPr>
                <w:spacing w:val="5"/>
                <w:lang w:val="tr-TR"/>
              </w:rPr>
              <w:t xml:space="preserve"> </w:t>
            </w:r>
            <w:r w:rsidRPr="00EB36CF">
              <w:rPr>
                <w:lang w:val="tr-TR"/>
              </w:rPr>
              <w:t>her</w:t>
            </w:r>
            <w:r w:rsidRPr="00EB36CF">
              <w:rPr>
                <w:spacing w:val="6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kademedeki</w:t>
            </w:r>
            <w:r>
              <w:rPr>
                <w:spacing w:val="-2"/>
                <w:lang w:val="tr-TR"/>
              </w:rPr>
              <w:t xml:space="preserve"> </w:t>
            </w:r>
            <w:r w:rsidRPr="00EB36CF">
              <w:rPr>
                <w:lang w:val="tr-TR"/>
              </w:rPr>
              <w:t>personele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iş</w:t>
            </w:r>
            <w:r w:rsidRPr="00EB36CF">
              <w:rPr>
                <w:spacing w:val="-7"/>
                <w:lang w:val="tr-TR"/>
              </w:rPr>
              <w:t xml:space="preserve"> </w:t>
            </w:r>
            <w:r w:rsidRPr="00EB36CF">
              <w:rPr>
                <w:lang w:val="tr-TR"/>
              </w:rPr>
              <w:t>verme,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kontrol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etme,</w:t>
            </w:r>
            <w:r w:rsidRPr="00EB36CF">
              <w:rPr>
                <w:spacing w:val="-6"/>
                <w:lang w:val="tr-TR"/>
              </w:rPr>
              <w:t xml:space="preserve"> </w:t>
            </w:r>
            <w:r w:rsidRPr="00EB36CF">
              <w:rPr>
                <w:lang w:val="tr-TR"/>
              </w:rPr>
              <w:t>düzeltme,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uyarma,</w:t>
            </w:r>
            <w:r w:rsidRPr="00EB36CF">
              <w:rPr>
                <w:spacing w:val="-5"/>
                <w:lang w:val="tr-TR"/>
              </w:rPr>
              <w:t xml:space="preserve"> </w:t>
            </w:r>
            <w:r w:rsidRPr="00EB36CF">
              <w:rPr>
                <w:lang w:val="tr-TR"/>
              </w:rPr>
              <w:t>bilgi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ve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rapor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talep</w:t>
            </w:r>
            <w:r w:rsidRPr="00EB36CF">
              <w:rPr>
                <w:spacing w:val="-4"/>
                <w:lang w:val="tr-TR"/>
              </w:rPr>
              <w:t xml:space="preserve"> </w:t>
            </w:r>
            <w:r w:rsidRPr="00EB36CF">
              <w:rPr>
                <w:lang w:val="tr-TR"/>
              </w:rPr>
              <w:t>etme</w:t>
            </w:r>
            <w:r w:rsidRPr="00EB36CF">
              <w:rPr>
                <w:spacing w:val="-3"/>
                <w:lang w:val="tr-TR"/>
              </w:rPr>
              <w:t xml:space="preserve"> </w:t>
            </w:r>
            <w:r w:rsidRPr="00EB36CF">
              <w:rPr>
                <w:spacing w:val="-2"/>
                <w:lang w:val="tr-TR"/>
              </w:rPr>
              <w:t>yetkisi.</w:t>
            </w:r>
          </w:p>
        </w:tc>
      </w:tr>
    </w:tbl>
    <w:p w:rsidR="0031085E" w:rsidRPr="00EB36CF" w:rsidRDefault="0031085E" w:rsidP="00EB36CF"/>
    <w:sectPr w:rsidR="0031085E" w:rsidRPr="00EB36CF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3C7" w:rsidRDefault="009703C7" w:rsidP="00956AB8">
      <w:pPr>
        <w:spacing w:after="0" w:line="240" w:lineRule="auto"/>
      </w:pPr>
      <w:r>
        <w:separator/>
      </w:r>
    </w:p>
  </w:endnote>
  <w:endnote w:type="continuationSeparator" w:id="0">
    <w:p w:rsidR="009703C7" w:rsidRDefault="009703C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783" w:type="dxa"/>
      <w:tblInd w:w="143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3262"/>
      <w:gridCol w:w="3259"/>
      <w:gridCol w:w="3262"/>
    </w:tblGrid>
    <w:tr w:rsidR="0031085E" w:rsidTr="0031085E">
      <w:trPr>
        <w:trHeight w:val="268"/>
      </w:trPr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right="5" w:firstLine="0"/>
            <w:jc w:val="center"/>
          </w:pPr>
          <w:proofErr w:type="spellStart"/>
          <w:r>
            <w:rPr>
              <w:spacing w:val="-2"/>
            </w:rPr>
            <w:t>Hazırlayan</w:t>
          </w:r>
          <w:proofErr w:type="spellEnd"/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line="249" w:lineRule="exact"/>
            <w:ind w:left="12" w:right="3" w:firstLine="0"/>
            <w:jc w:val="center"/>
          </w:pPr>
          <w:r>
            <w:t>Kontrol</w:t>
          </w:r>
          <w:r>
            <w:rPr>
              <w:spacing w:val="-3"/>
            </w:rPr>
            <w:t xml:space="preserve"> </w:t>
          </w:r>
          <w:r>
            <w:rPr>
              <w:spacing w:val="-4"/>
            </w:rPr>
            <w:t>Eden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line="249" w:lineRule="exact"/>
            <w:ind w:left="18" w:firstLine="0"/>
            <w:jc w:val="center"/>
          </w:pPr>
          <w:r>
            <w:rPr>
              <w:spacing w:val="-2"/>
            </w:rPr>
            <w:t>Onaylayan</w:t>
          </w:r>
        </w:p>
      </w:tc>
    </w:tr>
    <w:tr w:rsidR="0031085E" w:rsidTr="0031085E">
      <w:trPr>
        <w:trHeight w:val="827"/>
      </w:trPr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3" w:firstLine="0"/>
            <w:jc w:val="center"/>
          </w:pPr>
          <w:r>
            <w:t>Bilgisayar</w:t>
          </w:r>
          <w:r>
            <w:rPr>
              <w:spacing w:val="-2"/>
            </w:rPr>
            <w:t xml:space="preserve"> İşletmeni</w:t>
          </w:r>
        </w:p>
      </w:tc>
      <w:tc>
        <w:tcPr>
          <w:tcW w:w="3259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2" w:firstLine="0"/>
            <w:jc w:val="center"/>
          </w:pPr>
          <w:r>
            <w:t>Fakülte</w:t>
          </w:r>
          <w:r>
            <w:rPr>
              <w:spacing w:val="-2"/>
            </w:rPr>
            <w:t xml:space="preserve"> Sekreteri</w:t>
          </w:r>
        </w:p>
      </w:tc>
      <w:tc>
        <w:tcPr>
          <w:tcW w:w="3262" w:type="dxa"/>
        </w:tcPr>
        <w:p w:rsidR="0031085E" w:rsidRDefault="0031085E" w:rsidP="0031085E">
          <w:pPr>
            <w:pStyle w:val="TableParagraph"/>
            <w:spacing w:before="14"/>
            <w:ind w:left="0" w:firstLine="0"/>
            <w:rPr>
              <w:rFonts w:ascii="Times New Roman"/>
            </w:rPr>
          </w:pPr>
        </w:p>
        <w:p w:rsidR="0031085E" w:rsidRDefault="0031085E" w:rsidP="0031085E">
          <w:pPr>
            <w:pStyle w:val="TableParagraph"/>
            <w:spacing w:before="1"/>
            <w:ind w:left="18" w:right="1" w:firstLine="0"/>
            <w:jc w:val="center"/>
          </w:pPr>
          <w:r>
            <w:rPr>
              <w:spacing w:val="-4"/>
            </w:rPr>
            <w:t>Dekan</w:t>
          </w:r>
        </w:p>
      </w:tc>
    </w:tr>
  </w:tbl>
  <w:p w:rsidR="005D17B1" w:rsidRPr="00523E9A" w:rsidRDefault="007D36CC" w:rsidP="007D36CC">
    <w:pPr>
      <w:ind w:right="-851"/>
      <w:jc w:val="right"/>
      <w:rPr>
        <w:color w:val="0070C0"/>
        <w:sz w:val="22"/>
      </w:rPr>
    </w:pPr>
    <w:r>
      <w:rPr>
        <w:rFonts w:cstheme="minorHAnsi"/>
        <w:color w:val="0070C0"/>
        <w:sz w:val="22"/>
      </w:rPr>
      <w:t>KK-FR-001/14.02.2024/00/-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3C7" w:rsidRDefault="009703C7" w:rsidP="00956AB8">
      <w:pPr>
        <w:spacing w:after="0" w:line="240" w:lineRule="auto"/>
      </w:pPr>
      <w:r>
        <w:separator/>
      </w:r>
    </w:p>
  </w:footnote>
  <w:footnote w:type="continuationSeparator" w:id="0">
    <w:p w:rsidR="009703C7" w:rsidRDefault="009703C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815" w:type="dxa"/>
      <w:tblInd w:w="6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4991"/>
      <w:gridCol w:w="1703"/>
      <w:gridCol w:w="1561"/>
    </w:tblGrid>
    <w:tr w:rsidR="0031085E" w:rsidTr="0031085E">
      <w:trPr>
        <w:trHeight w:val="417"/>
      </w:trPr>
      <w:tc>
        <w:tcPr>
          <w:tcW w:w="1560" w:type="dxa"/>
          <w:vMerge w:val="restart"/>
          <w:vAlign w:val="center"/>
        </w:tcPr>
        <w:p w:rsidR="0031085E" w:rsidRDefault="0031085E" w:rsidP="0031085E">
          <w:pPr>
            <w:pStyle w:val="TableParagraph"/>
            <w:ind w:left="0" w:firstLine="0"/>
            <w:jc w:val="center"/>
            <w:rPr>
              <w:rFonts w:ascii="Times New Roman"/>
            </w:rPr>
          </w:pPr>
          <w:r w:rsidRPr="00523E9A">
            <w:rPr>
              <w:b/>
              <w:noProof/>
            </w:rPr>
            <w:drawing>
              <wp:inline distT="0" distB="0" distL="0" distR="0" wp14:anchorId="102CA423" wp14:editId="1BA18C0A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vMerge w:val="restart"/>
        </w:tcPr>
        <w:p w:rsidR="0031085E" w:rsidRDefault="002F2F75" w:rsidP="0031085E">
          <w:pPr>
            <w:pStyle w:val="TableParagraph"/>
            <w:spacing w:before="200"/>
            <w:ind w:left="10" w:right="1" w:firstLine="0"/>
            <w:jc w:val="center"/>
            <w:rPr>
              <w:b/>
            </w:rPr>
          </w:pPr>
          <w:r>
            <w:rPr>
              <w:b/>
            </w:rPr>
            <w:t>TIP</w:t>
          </w:r>
          <w:r w:rsidR="0031085E">
            <w:rPr>
              <w:b/>
              <w:spacing w:val="-3"/>
            </w:rPr>
            <w:t xml:space="preserve"> </w:t>
          </w:r>
          <w:r w:rsidR="0031085E">
            <w:rPr>
              <w:b/>
              <w:spacing w:val="-2"/>
            </w:rPr>
            <w:t>FAKÜLTESİ</w:t>
          </w:r>
        </w:p>
        <w:p w:rsidR="0031085E" w:rsidRDefault="0031085E" w:rsidP="0031085E">
          <w:pPr>
            <w:pStyle w:val="TableParagraph"/>
            <w:spacing w:before="159"/>
            <w:ind w:left="10" w:firstLine="0"/>
            <w:jc w:val="center"/>
            <w:rPr>
              <w:b/>
            </w:rPr>
          </w:pPr>
          <w:r>
            <w:rPr>
              <w:b/>
              <w:spacing w:val="-2"/>
            </w:rPr>
            <w:t>DEKAN</w:t>
          </w:r>
        </w:p>
        <w:p w:rsidR="0031085E" w:rsidRDefault="0031085E" w:rsidP="0031085E">
          <w:pPr>
            <w:pStyle w:val="TableParagraph"/>
            <w:spacing w:before="162"/>
            <w:ind w:left="10" w:right="1" w:firstLine="0"/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7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FORMU</w:t>
          </w: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3"/>
            <w:ind w:left="116" w:firstLine="0"/>
          </w:pPr>
          <w:r>
            <w:t>Doküman</w:t>
          </w:r>
          <w:r>
            <w:rPr>
              <w:spacing w:val="-4"/>
            </w:rPr>
            <w:t xml:space="preserve"> </w:t>
          </w:r>
          <w:r>
            <w:rPr>
              <w:spacing w:val="-5"/>
            </w:rPr>
            <w:t>No</w:t>
          </w:r>
        </w:p>
      </w:tc>
      <w:tc>
        <w:tcPr>
          <w:tcW w:w="1561" w:type="dxa"/>
        </w:tcPr>
        <w:p w:rsidR="0031085E" w:rsidRDefault="002F2F75" w:rsidP="0031085E">
          <w:pPr>
            <w:pStyle w:val="TableParagraph"/>
            <w:spacing w:before="73"/>
            <w:ind w:left="113" w:firstLine="0"/>
          </w:pPr>
          <w:r>
            <w:rPr>
              <w:spacing w:val="-2"/>
            </w:rPr>
            <w:t>TIP</w:t>
          </w:r>
          <w:r w:rsidR="0031085E">
            <w:rPr>
              <w:spacing w:val="-2"/>
            </w:rPr>
            <w:t>-GT-</w:t>
          </w:r>
          <w:r w:rsidR="0031085E">
            <w:rPr>
              <w:spacing w:val="-5"/>
            </w:rPr>
            <w:t>001</w:t>
          </w:r>
        </w:p>
      </w:tc>
    </w:tr>
    <w:tr w:rsidR="0031085E" w:rsidTr="0031085E">
      <w:trPr>
        <w:trHeight w:val="408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9"/>
            <w:ind w:left="116" w:firstLine="0"/>
          </w:pPr>
          <w:r>
            <w:t>İlk</w:t>
          </w:r>
          <w:r>
            <w:rPr>
              <w:spacing w:val="-3"/>
            </w:rPr>
            <w:t xml:space="preserve"> </w:t>
          </w:r>
          <w:r>
            <w:t>yayın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tarihi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9"/>
            <w:ind w:left="113" w:firstLine="0"/>
          </w:pPr>
          <w:r>
            <w:rPr>
              <w:spacing w:val="-2"/>
            </w:rPr>
            <w:t>02.01.2025</w:t>
          </w:r>
        </w:p>
      </w:tc>
    </w:tr>
    <w:tr w:rsidR="0031085E" w:rsidTr="0031085E">
      <w:trPr>
        <w:trHeight w:val="426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78"/>
            <w:ind w:left="116" w:firstLine="0"/>
          </w:pPr>
          <w:r>
            <w:t>Rev.</w:t>
          </w:r>
          <w:r>
            <w:rPr>
              <w:spacing w:val="-1"/>
            </w:rPr>
            <w:t xml:space="preserve"> </w:t>
          </w:r>
          <w:r>
            <w:t>No</w:t>
          </w:r>
          <w:r>
            <w:rPr>
              <w:spacing w:val="-2"/>
            </w:rPr>
            <w:t xml:space="preserve"> </w:t>
          </w:r>
          <w:r>
            <w:t xml:space="preserve">/ </w:t>
          </w:r>
          <w:r>
            <w:rPr>
              <w:spacing w:val="-2"/>
            </w:rPr>
            <w:t>Tarih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78"/>
            <w:ind w:left="113" w:firstLine="0"/>
          </w:pPr>
          <w:r>
            <w:rPr>
              <w:spacing w:val="-4"/>
            </w:rPr>
            <w:t>00/-</w:t>
          </w:r>
        </w:p>
      </w:tc>
    </w:tr>
    <w:tr w:rsidR="0031085E" w:rsidTr="0031085E">
      <w:trPr>
        <w:trHeight w:val="407"/>
      </w:trPr>
      <w:tc>
        <w:tcPr>
          <w:tcW w:w="1560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4991" w:type="dxa"/>
          <w:vMerge/>
          <w:tcBorders>
            <w:top w:val="nil"/>
          </w:tcBorders>
        </w:tcPr>
        <w:p w:rsidR="0031085E" w:rsidRDefault="0031085E" w:rsidP="0031085E">
          <w:pPr>
            <w:rPr>
              <w:sz w:val="2"/>
              <w:szCs w:val="2"/>
            </w:rPr>
          </w:pPr>
        </w:p>
      </w:tc>
      <w:tc>
        <w:tcPr>
          <w:tcW w:w="1703" w:type="dxa"/>
        </w:tcPr>
        <w:p w:rsidR="0031085E" w:rsidRDefault="0031085E" w:rsidP="0031085E">
          <w:pPr>
            <w:pStyle w:val="TableParagraph"/>
            <w:spacing w:before="68"/>
            <w:ind w:left="116" w:firstLine="0"/>
          </w:pPr>
          <w:r>
            <w:t>Sayfa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sayısı</w:t>
          </w:r>
        </w:p>
      </w:tc>
      <w:tc>
        <w:tcPr>
          <w:tcW w:w="1561" w:type="dxa"/>
        </w:tcPr>
        <w:p w:rsidR="0031085E" w:rsidRDefault="0031085E" w:rsidP="0031085E">
          <w:pPr>
            <w:pStyle w:val="TableParagraph"/>
            <w:spacing w:before="68"/>
            <w:ind w:left="113" w:firstLine="0"/>
          </w:pP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PAGE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  <w:r>
            <w:rPr>
              <w:spacing w:val="-5"/>
            </w:rPr>
            <w:t>/</w:t>
          </w:r>
          <w:r>
            <w:rPr>
              <w:spacing w:val="-5"/>
            </w:rPr>
            <w:fldChar w:fldCharType="begin"/>
          </w:r>
          <w:r>
            <w:rPr>
              <w:spacing w:val="-5"/>
            </w:rPr>
            <w:instrText xml:space="preserve"> NUMPAGES </w:instrText>
          </w:r>
          <w:r>
            <w:rPr>
              <w:spacing w:val="-5"/>
            </w:rPr>
            <w:fldChar w:fldCharType="separate"/>
          </w:r>
          <w:r>
            <w:rPr>
              <w:noProof/>
              <w:spacing w:val="-5"/>
            </w:rPr>
            <w:t>3</w:t>
          </w:r>
          <w:r>
            <w:rPr>
              <w:spacing w:val="-5"/>
            </w:rPr>
            <w:fldChar w:fldCharType="end"/>
          </w:r>
        </w:p>
      </w:tc>
    </w:tr>
  </w:tbl>
  <w:p w:rsidR="00EB36CF" w:rsidRPr="00523E9A" w:rsidRDefault="00EB36CF" w:rsidP="00EB36CF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2B7A"/>
    <w:multiLevelType w:val="hybridMultilevel"/>
    <w:tmpl w:val="228829C0"/>
    <w:lvl w:ilvl="0" w:tplc="F4388A2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E06304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2586E904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F2D688DA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7C82E79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8FA9D56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76A4F9BA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E318A37A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1A6C0612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C256219"/>
    <w:multiLevelType w:val="hybridMultilevel"/>
    <w:tmpl w:val="642ECCB6"/>
    <w:lvl w:ilvl="0" w:tplc="DA7C4100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B965F9A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04AFD3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9E3E3374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69B84DCC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07A80480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20525780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2D9E8BBC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2BA83D6C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D196D"/>
    <w:multiLevelType w:val="hybridMultilevel"/>
    <w:tmpl w:val="3080F5FA"/>
    <w:lvl w:ilvl="0" w:tplc="37CE27A6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39EB250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3712234C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8E3648F2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C2A8491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4860DB22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3C027D1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7BFC19E8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332A1FAA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538EA"/>
    <w:multiLevelType w:val="hybridMultilevel"/>
    <w:tmpl w:val="3192F87A"/>
    <w:lvl w:ilvl="0" w:tplc="281E68B0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B65D3C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20DACE8E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D7962DA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26C4B250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47CA9AC2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0D497DE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8DBCEACE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A466893C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B1DE9"/>
    <w:multiLevelType w:val="hybridMultilevel"/>
    <w:tmpl w:val="4D3206F0"/>
    <w:lvl w:ilvl="0" w:tplc="6CF44532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3605C42">
      <w:numFmt w:val="bullet"/>
      <w:lvlText w:val="•"/>
      <w:lvlJc w:val="left"/>
      <w:pPr>
        <w:ind w:left="1463" w:hanging="360"/>
      </w:pPr>
      <w:rPr>
        <w:rFonts w:hint="default"/>
        <w:lang w:val="tr-TR" w:eastAsia="en-US" w:bidi="ar-SA"/>
      </w:rPr>
    </w:lvl>
    <w:lvl w:ilvl="2" w:tplc="A5985A94">
      <w:numFmt w:val="bullet"/>
      <w:lvlText w:val="•"/>
      <w:lvlJc w:val="left"/>
      <w:pPr>
        <w:ind w:left="2386" w:hanging="360"/>
      </w:pPr>
      <w:rPr>
        <w:rFonts w:hint="default"/>
        <w:lang w:val="tr-TR" w:eastAsia="en-US" w:bidi="ar-SA"/>
      </w:rPr>
    </w:lvl>
    <w:lvl w:ilvl="3" w:tplc="3D2C55F2">
      <w:numFmt w:val="bullet"/>
      <w:lvlText w:val="•"/>
      <w:lvlJc w:val="left"/>
      <w:pPr>
        <w:ind w:left="3309" w:hanging="360"/>
      </w:pPr>
      <w:rPr>
        <w:rFonts w:hint="default"/>
        <w:lang w:val="tr-TR" w:eastAsia="en-US" w:bidi="ar-SA"/>
      </w:rPr>
    </w:lvl>
    <w:lvl w:ilvl="4" w:tplc="9448F73A"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 w:tplc="0F269F66">
      <w:numFmt w:val="bullet"/>
      <w:lvlText w:val="•"/>
      <w:lvlJc w:val="left"/>
      <w:pPr>
        <w:ind w:left="5155" w:hanging="360"/>
      </w:pPr>
      <w:rPr>
        <w:rFonts w:hint="default"/>
        <w:lang w:val="tr-TR" w:eastAsia="en-US" w:bidi="ar-SA"/>
      </w:rPr>
    </w:lvl>
    <w:lvl w:ilvl="6" w:tplc="AE9AD624">
      <w:numFmt w:val="bullet"/>
      <w:lvlText w:val="•"/>
      <w:lvlJc w:val="left"/>
      <w:pPr>
        <w:ind w:left="6078" w:hanging="360"/>
      </w:pPr>
      <w:rPr>
        <w:rFonts w:hint="default"/>
        <w:lang w:val="tr-TR" w:eastAsia="en-US" w:bidi="ar-SA"/>
      </w:rPr>
    </w:lvl>
    <w:lvl w:ilvl="7" w:tplc="CD06E4F0">
      <w:numFmt w:val="bullet"/>
      <w:lvlText w:val="•"/>
      <w:lvlJc w:val="left"/>
      <w:pPr>
        <w:ind w:left="7001" w:hanging="360"/>
      </w:pPr>
      <w:rPr>
        <w:rFonts w:hint="default"/>
        <w:lang w:val="tr-TR" w:eastAsia="en-US" w:bidi="ar-SA"/>
      </w:rPr>
    </w:lvl>
    <w:lvl w:ilvl="8" w:tplc="921E13E4">
      <w:numFmt w:val="bullet"/>
      <w:lvlText w:val="•"/>
      <w:lvlJc w:val="left"/>
      <w:pPr>
        <w:ind w:left="7924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15B7"/>
    <w:multiLevelType w:val="hybridMultilevel"/>
    <w:tmpl w:val="8F448584"/>
    <w:lvl w:ilvl="0" w:tplc="88F4A12A">
      <w:numFmt w:val="bullet"/>
      <w:lvlText w:val=""/>
      <w:lvlJc w:val="left"/>
      <w:pPr>
        <w:ind w:left="56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648B68E">
      <w:numFmt w:val="bullet"/>
      <w:lvlText w:val="•"/>
      <w:lvlJc w:val="left"/>
      <w:pPr>
        <w:ind w:left="1481" w:hanging="360"/>
      </w:pPr>
      <w:rPr>
        <w:rFonts w:hint="default"/>
        <w:lang w:val="tr-TR" w:eastAsia="en-US" w:bidi="ar-SA"/>
      </w:rPr>
    </w:lvl>
    <w:lvl w:ilvl="2" w:tplc="0CBCD80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3" w:tplc="11A43BF6">
      <w:numFmt w:val="bullet"/>
      <w:lvlText w:val="•"/>
      <w:lvlJc w:val="left"/>
      <w:pPr>
        <w:ind w:left="3323" w:hanging="360"/>
      </w:pPr>
      <w:rPr>
        <w:rFonts w:hint="default"/>
        <w:lang w:val="tr-TR" w:eastAsia="en-US" w:bidi="ar-SA"/>
      </w:rPr>
    </w:lvl>
    <w:lvl w:ilvl="4" w:tplc="E11C8D66">
      <w:numFmt w:val="bullet"/>
      <w:lvlText w:val="•"/>
      <w:lvlJc w:val="left"/>
      <w:pPr>
        <w:ind w:left="4244" w:hanging="360"/>
      </w:pPr>
      <w:rPr>
        <w:rFonts w:hint="default"/>
        <w:lang w:val="tr-TR" w:eastAsia="en-US" w:bidi="ar-SA"/>
      </w:rPr>
    </w:lvl>
    <w:lvl w:ilvl="5" w:tplc="13502D1C">
      <w:numFmt w:val="bullet"/>
      <w:lvlText w:val="•"/>
      <w:lvlJc w:val="left"/>
      <w:pPr>
        <w:ind w:left="5165" w:hanging="360"/>
      </w:pPr>
      <w:rPr>
        <w:rFonts w:hint="default"/>
        <w:lang w:val="tr-TR" w:eastAsia="en-US" w:bidi="ar-SA"/>
      </w:rPr>
    </w:lvl>
    <w:lvl w:ilvl="6" w:tplc="E96A0DDE">
      <w:numFmt w:val="bullet"/>
      <w:lvlText w:val="•"/>
      <w:lvlJc w:val="left"/>
      <w:pPr>
        <w:ind w:left="6086" w:hanging="360"/>
      </w:pPr>
      <w:rPr>
        <w:rFonts w:hint="default"/>
        <w:lang w:val="tr-TR" w:eastAsia="en-US" w:bidi="ar-SA"/>
      </w:rPr>
    </w:lvl>
    <w:lvl w:ilvl="7" w:tplc="651C6450">
      <w:numFmt w:val="bullet"/>
      <w:lvlText w:val="•"/>
      <w:lvlJc w:val="left"/>
      <w:pPr>
        <w:ind w:left="7007" w:hanging="360"/>
      </w:pPr>
      <w:rPr>
        <w:rFonts w:hint="default"/>
        <w:lang w:val="tr-TR" w:eastAsia="en-US" w:bidi="ar-SA"/>
      </w:rPr>
    </w:lvl>
    <w:lvl w:ilvl="8" w:tplc="B4247566">
      <w:numFmt w:val="bullet"/>
      <w:lvlText w:val="•"/>
      <w:lvlJc w:val="left"/>
      <w:pPr>
        <w:ind w:left="792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6"/>
  </w:num>
  <w:num w:numId="4">
    <w:abstractNumId w:val="33"/>
  </w:num>
  <w:num w:numId="5">
    <w:abstractNumId w:val="29"/>
  </w:num>
  <w:num w:numId="6">
    <w:abstractNumId w:val="3"/>
  </w:num>
  <w:num w:numId="7">
    <w:abstractNumId w:val="13"/>
  </w:num>
  <w:num w:numId="8">
    <w:abstractNumId w:val="30"/>
  </w:num>
  <w:num w:numId="9">
    <w:abstractNumId w:val="7"/>
  </w:num>
  <w:num w:numId="10">
    <w:abstractNumId w:val="8"/>
  </w:num>
  <w:num w:numId="11">
    <w:abstractNumId w:val="18"/>
  </w:num>
  <w:num w:numId="12">
    <w:abstractNumId w:val="40"/>
  </w:num>
  <w:num w:numId="13">
    <w:abstractNumId w:val="39"/>
  </w:num>
  <w:num w:numId="14">
    <w:abstractNumId w:val="22"/>
  </w:num>
  <w:num w:numId="15">
    <w:abstractNumId w:val="6"/>
  </w:num>
  <w:num w:numId="16">
    <w:abstractNumId w:val="23"/>
  </w:num>
  <w:num w:numId="17">
    <w:abstractNumId w:val="35"/>
  </w:num>
  <w:num w:numId="18">
    <w:abstractNumId w:val="16"/>
  </w:num>
  <w:num w:numId="19">
    <w:abstractNumId w:val="10"/>
  </w:num>
  <w:num w:numId="20">
    <w:abstractNumId w:val="32"/>
  </w:num>
  <w:num w:numId="21">
    <w:abstractNumId w:val="38"/>
  </w:num>
  <w:num w:numId="22">
    <w:abstractNumId w:val="15"/>
  </w:num>
  <w:num w:numId="23">
    <w:abstractNumId w:val="20"/>
  </w:num>
  <w:num w:numId="24">
    <w:abstractNumId w:val="9"/>
  </w:num>
  <w:num w:numId="25">
    <w:abstractNumId w:val="25"/>
  </w:num>
  <w:num w:numId="26">
    <w:abstractNumId w:val="2"/>
  </w:num>
  <w:num w:numId="27">
    <w:abstractNumId w:val="27"/>
  </w:num>
  <w:num w:numId="28">
    <w:abstractNumId w:val="0"/>
  </w:num>
  <w:num w:numId="29">
    <w:abstractNumId w:val="14"/>
  </w:num>
  <w:num w:numId="30">
    <w:abstractNumId w:val="37"/>
  </w:num>
  <w:num w:numId="31">
    <w:abstractNumId w:val="19"/>
  </w:num>
  <w:num w:numId="32">
    <w:abstractNumId w:val="12"/>
  </w:num>
  <w:num w:numId="33">
    <w:abstractNumId w:val="24"/>
  </w:num>
  <w:num w:numId="34">
    <w:abstractNumId w:val="1"/>
  </w:num>
  <w:num w:numId="35">
    <w:abstractNumId w:val="11"/>
  </w:num>
  <w:num w:numId="36">
    <w:abstractNumId w:val="5"/>
  </w:num>
  <w:num w:numId="37">
    <w:abstractNumId w:val="34"/>
  </w:num>
  <w:num w:numId="38">
    <w:abstractNumId w:val="31"/>
  </w:num>
  <w:num w:numId="39">
    <w:abstractNumId w:val="21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67B87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2C10"/>
    <w:rsid w:val="00274CA7"/>
    <w:rsid w:val="00275ABB"/>
    <w:rsid w:val="002A0DBE"/>
    <w:rsid w:val="002B7E83"/>
    <w:rsid w:val="002D517B"/>
    <w:rsid w:val="002E2A46"/>
    <w:rsid w:val="002E4A17"/>
    <w:rsid w:val="002F2F75"/>
    <w:rsid w:val="002F3A8C"/>
    <w:rsid w:val="00300041"/>
    <w:rsid w:val="003010B1"/>
    <w:rsid w:val="0031085E"/>
    <w:rsid w:val="0032692B"/>
    <w:rsid w:val="00347DE2"/>
    <w:rsid w:val="00351EDE"/>
    <w:rsid w:val="00352A80"/>
    <w:rsid w:val="003565ED"/>
    <w:rsid w:val="00361577"/>
    <w:rsid w:val="003661CC"/>
    <w:rsid w:val="003855DB"/>
    <w:rsid w:val="003873F2"/>
    <w:rsid w:val="003903D6"/>
    <w:rsid w:val="00397394"/>
    <w:rsid w:val="003A1FC3"/>
    <w:rsid w:val="003A3B29"/>
    <w:rsid w:val="003A6ED2"/>
    <w:rsid w:val="003B508A"/>
    <w:rsid w:val="003C15D9"/>
    <w:rsid w:val="003C4284"/>
    <w:rsid w:val="003C4F75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51F39"/>
    <w:rsid w:val="00561DB7"/>
    <w:rsid w:val="00564AA7"/>
    <w:rsid w:val="00564CA9"/>
    <w:rsid w:val="005A0F97"/>
    <w:rsid w:val="005A6DCA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9744D"/>
    <w:rsid w:val="006A1A43"/>
    <w:rsid w:val="006A1D0D"/>
    <w:rsid w:val="006B3DEE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6876"/>
    <w:rsid w:val="007A71C1"/>
    <w:rsid w:val="007B12F6"/>
    <w:rsid w:val="007B5E5C"/>
    <w:rsid w:val="007C1901"/>
    <w:rsid w:val="007D36CC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434E"/>
    <w:rsid w:val="00956AB8"/>
    <w:rsid w:val="00960951"/>
    <w:rsid w:val="009703C7"/>
    <w:rsid w:val="0099620B"/>
    <w:rsid w:val="009B222A"/>
    <w:rsid w:val="009B393C"/>
    <w:rsid w:val="009C219C"/>
    <w:rsid w:val="009C437A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C5C86"/>
    <w:rsid w:val="00AE1F04"/>
    <w:rsid w:val="00AF1DD1"/>
    <w:rsid w:val="00AF4AC4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06CDF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A14C9"/>
    <w:rsid w:val="00EA77BA"/>
    <w:rsid w:val="00EB36CF"/>
    <w:rsid w:val="00EB7E41"/>
    <w:rsid w:val="00EC2D28"/>
    <w:rsid w:val="00EC3D4D"/>
    <w:rsid w:val="00EC5E09"/>
    <w:rsid w:val="00ED1B8F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5C75D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3108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085E"/>
    <w:pPr>
      <w:widowControl w:val="0"/>
      <w:autoSpaceDE w:val="0"/>
      <w:autoSpaceDN w:val="0"/>
      <w:spacing w:after="0" w:line="240" w:lineRule="auto"/>
      <w:ind w:left="561" w:hanging="36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7483-DBF8-424F-84C1-5742D405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SEMİHA KAYAŞ</cp:lastModifiedBy>
  <cp:revision>2</cp:revision>
  <cp:lastPrinted>2017-12-22T12:22:00Z</cp:lastPrinted>
  <dcterms:created xsi:type="dcterms:W3CDTF">2025-02-26T11:52:00Z</dcterms:created>
  <dcterms:modified xsi:type="dcterms:W3CDTF">2025-02-26T11:52:00Z</dcterms:modified>
</cp:coreProperties>
</file>